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DADD4" w14:textId="12B367AD" w:rsidR="003E720C" w:rsidRDefault="003D0FDA">
      <w:hyperlink r:id="rId5" w:history="1">
        <w:r w:rsidRPr="006E39A0">
          <w:rPr>
            <w:rStyle w:val="Hyperlink"/>
          </w:rPr>
          <w:t>https://www.bidexpress.com/solicitations/47781</w:t>
        </w:r>
      </w:hyperlink>
    </w:p>
    <w:p w14:paraId="1DF3B88A" w14:textId="77777777" w:rsidR="003D0FDA" w:rsidRDefault="003D0FDA"/>
    <w:p w14:paraId="31016738" w14:textId="77777777" w:rsidR="003D0FDA" w:rsidRDefault="003D0FDA"/>
    <w:p w14:paraId="267C5097" w14:textId="77777777" w:rsidR="003D0FDA" w:rsidRDefault="003D0FDA" w:rsidP="003D0FDA">
      <w:pPr>
        <w:pStyle w:val="NoSpacing"/>
      </w:pPr>
      <w:r>
        <w:t>Electronic signature required</w:t>
      </w:r>
    </w:p>
    <w:p w14:paraId="0A2C7FD5" w14:textId="77777777" w:rsidR="003D0FDA" w:rsidRDefault="003D0FDA" w:rsidP="003D0FDA">
      <w:pPr>
        <w:pStyle w:val="NoSpacing"/>
      </w:pPr>
    </w:p>
    <w:p w14:paraId="6830D316" w14:textId="77777777" w:rsidR="003D0FDA" w:rsidRDefault="003D0FDA" w:rsidP="003D0FDA">
      <w:pPr>
        <w:pStyle w:val="NoSpacing"/>
      </w:pPr>
      <w:r>
        <w:t>Deadline</w:t>
      </w:r>
    </w:p>
    <w:p w14:paraId="341EE27D" w14:textId="77777777" w:rsidR="003D0FDA" w:rsidRDefault="003D0FDA" w:rsidP="003D0FDA">
      <w:pPr>
        <w:pStyle w:val="NoSpacing"/>
      </w:pPr>
      <w:r>
        <w:t>06/29/2026 01:00 PM EDT</w:t>
      </w:r>
    </w:p>
    <w:p w14:paraId="1FE393AE" w14:textId="77777777" w:rsidR="003D0FDA" w:rsidRDefault="003D0FDA" w:rsidP="003D0FDA">
      <w:pPr>
        <w:pStyle w:val="NoSpacing"/>
      </w:pPr>
    </w:p>
    <w:p w14:paraId="78A52B83" w14:textId="77777777" w:rsidR="003D0FDA" w:rsidRDefault="003D0FDA" w:rsidP="003D0FDA">
      <w:pPr>
        <w:pStyle w:val="NoSpacing"/>
      </w:pPr>
      <w:r>
        <w:t>Advertised</w:t>
      </w:r>
    </w:p>
    <w:p w14:paraId="73832E5B" w14:textId="77777777" w:rsidR="003D0FDA" w:rsidRDefault="003D0FDA" w:rsidP="003D0FDA">
      <w:pPr>
        <w:pStyle w:val="NoSpacing"/>
      </w:pPr>
      <w:r>
        <w:t>06/17/2026 01:08 PM EDT</w:t>
      </w:r>
    </w:p>
    <w:p w14:paraId="0A965D50" w14:textId="77777777" w:rsidR="003D0FDA" w:rsidRDefault="003D0FDA" w:rsidP="003D0FDA">
      <w:pPr>
        <w:pStyle w:val="NoSpacing"/>
      </w:pPr>
    </w:p>
    <w:p w14:paraId="45866A1A" w14:textId="77777777" w:rsidR="003D0FDA" w:rsidRDefault="003D0FDA" w:rsidP="003D0FDA">
      <w:pPr>
        <w:pStyle w:val="NoSpacing"/>
      </w:pPr>
      <w:r>
        <w:t>Business Name</w:t>
      </w:r>
    </w:p>
    <w:p w14:paraId="50A14F72" w14:textId="77777777" w:rsidR="003D0FDA" w:rsidRDefault="003D0FDA" w:rsidP="003D0FDA">
      <w:pPr>
        <w:pStyle w:val="NoSpacing"/>
      </w:pPr>
      <w:r>
        <w:t>Massachusetts Port Authority - Goods &amp; Services</w:t>
      </w:r>
    </w:p>
    <w:p w14:paraId="5771A6BF" w14:textId="77777777" w:rsidR="003D0FDA" w:rsidRDefault="003D0FDA" w:rsidP="003D0FDA">
      <w:pPr>
        <w:pStyle w:val="NoSpacing"/>
      </w:pPr>
      <w:r>
        <w:t>Business Logo</w:t>
      </w:r>
    </w:p>
    <w:p w14:paraId="3E16E187" w14:textId="77777777" w:rsidR="003D0FDA" w:rsidRDefault="003D0FDA" w:rsidP="003D0FDA">
      <w:pPr>
        <w:pStyle w:val="NoSpacing"/>
      </w:pPr>
    </w:p>
    <w:p w14:paraId="0ED6C05A" w14:textId="77777777" w:rsidR="003D0FDA" w:rsidRDefault="003D0FDA" w:rsidP="003D0FDA">
      <w:pPr>
        <w:pStyle w:val="NoSpacing"/>
      </w:pPr>
      <w:r>
        <w:t>Location(s)</w:t>
      </w:r>
    </w:p>
    <w:p w14:paraId="5F9DFB09" w14:textId="77777777" w:rsidR="003D0FDA" w:rsidRDefault="003D0FDA" w:rsidP="003D0FDA">
      <w:pPr>
        <w:pStyle w:val="NoSpacing"/>
      </w:pPr>
    </w:p>
    <w:p w14:paraId="4AB466E7" w14:textId="77777777" w:rsidR="003D0FDA" w:rsidRDefault="003D0FDA" w:rsidP="003D0FDA">
      <w:pPr>
        <w:pStyle w:val="NoSpacing"/>
      </w:pPr>
      <w:r>
        <w:t>Suffolk, Massachusetts</w:t>
      </w:r>
    </w:p>
    <w:p w14:paraId="05DC9592" w14:textId="77777777" w:rsidR="003D0FDA" w:rsidRDefault="003D0FDA" w:rsidP="003D0FDA">
      <w:pPr>
        <w:pStyle w:val="NoSpacing"/>
      </w:pPr>
    </w:p>
    <w:p w14:paraId="7A62B9DB" w14:textId="77777777" w:rsidR="003D0FDA" w:rsidRDefault="003D0FDA" w:rsidP="003D0FDA">
      <w:pPr>
        <w:pStyle w:val="NoSpacing"/>
      </w:pPr>
      <w:r>
        <w:t>Map Unavailable</w:t>
      </w:r>
    </w:p>
    <w:p w14:paraId="38811320" w14:textId="77777777" w:rsidR="003D0FDA" w:rsidRDefault="003D0FDA" w:rsidP="003D0FDA">
      <w:pPr>
        <w:pStyle w:val="NoSpacing"/>
      </w:pPr>
      <w:r>
        <w:t>The map service is currently unavailable.</w:t>
      </w:r>
    </w:p>
    <w:p w14:paraId="4AC7832C" w14:textId="77777777" w:rsidR="003D0FDA" w:rsidRDefault="003D0FDA" w:rsidP="003D0FDA">
      <w:pPr>
        <w:pStyle w:val="NoSpacing"/>
      </w:pPr>
    </w:p>
    <w:p w14:paraId="630012F0" w14:textId="77777777" w:rsidR="003D0FDA" w:rsidRDefault="003D0FDA" w:rsidP="003D0FDA">
      <w:pPr>
        <w:pStyle w:val="NoSpacing"/>
      </w:pPr>
      <w:r>
        <w:t>Map Unavailable</w:t>
      </w:r>
    </w:p>
    <w:p w14:paraId="14E366DE" w14:textId="77777777" w:rsidR="003D0FDA" w:rsidRDefault="003D0FDA" w:rsidP="003D0FDA">
      <w:pPr>
        <w:pStyle w:val="NoSpacing"/>
      </w:pPr>
      <w:r>
        <w:t>The map service is currently unavailable.</w:t>
      </w:r>
    </w:p>
    <w:p w14:paraId="72EE18C7" w14:textId="77777777" w:rsidR="003D0FDA" w:rsidRDefault="003D0FDA" w:rsidP="003D0FDA">
      <w:pPr>
        <w:pStyle w:val="NoSpacing"/>
      </w:pPr>
    </w:p>
    <w:p w14:paraId="33398B19" w14:textId="77777777" w:rsidR="003D0FDA" w:rsidRDefault="003D0FDA" w:rsidP="003D0FDA">
      <w:pPr>
        <w:pStyle w:val="NoSpacing"/>
      </w:pPr>
    </w:p>
    <w:p w14:paraId="4199FAD9" w14:textId="77777777" w:rsidR="003D0FDA" w:rsidRDefault="003D0FDA" w:rsidP="003D0FDA">
      <w:pPr>
        <w:pStyle w:val="NoSpacing"/>
      </w:pPr>
      <w:r>
        <w:t>Number</w:t>
      </w:r>
    </w:p>
    <w:p w14:paraId="4B393C96" w14:textId="77777777" w:rsidR="003D0FDA" w:rsidRDefault="003D0FDA" w:rsidP="003D0FDA">
      <w:pPr>
        <w:pStyle w:val="NoSpacing"/>
      </w:pPr>
      <w:r>
        <w:t>6860</w:t>
      </w:r>
    </w:p>
    <w:p w14:paraId="6DD61397" w14:textId="77777777" w:rsidR="003D0FDA" w:rsidRDefault="003D0FDA" w:rsidP="003D0FDA">
      <w:pPr>
        <w:pStyle w:val="NoSpacing"/>
      </w:pPr>
    </w:p>
    <w:p w14:paraId="48BA8489" w14:textId="77777777" w:rsidR="003D0FDA" w:rsidRDefault="003D0FDA" w:rsidP="003D0FDA">
      <w:pPr>
        <w:pStyle w:val="NoSpacing"/>
      </w:pPr>
      <w:r>
        <w:t>Description</w:t>
      </w:r>
    </w:p>
    <w:p w14:paraId="367B5F33" w14:textId="77777777" w:rsidR="003D0FDA" w:rsidRDefault="003D0FDA" w:rsidP="003D0FDA">
      <w:pPr>
        <w:pStyle w:val="NoSpacing"/>
      </w:pPr>
      <w:r>
        <w:t>Cloud Web Gateway Zscaler</w:t>
      </w:r>
    </w:p>
    <w:p w14:paraId="360002CA" w14:textId="77777777" w:rsidR="003D0FDA" w:rsidRDefault="003D0FDA" w:rsidP="003D0FDA">
      <w:pPr>
        <w:pStyle w:val="NoSpacing"/>
      </w:pPr>
    </w:p>
    <w:p w14:paraId="3977E25D" w14:textId="77777777" w:rsidR="003D0FDA" w:rsidRDefault="003D0FDA" w:rsidP="003D0FDA">
      <w:pPr>
        <w:pStyle w:val="NoSpacing"/>
      </w:pPr>
    </w:p>
    <w:p w14:paraId="4733E19A" w14:textId="77777777" w:rsidR="003D0FDA" w:rsidRDefault="003D0FDA" w:rsidP="003D0FDA">
      <w:pPr>
        <w:pStyle w:val="NoSpacing"/>
      </w:pPr>
      <w:r>
        <w:t>Allows zero unit prices and labor</w:t>
      </w:r>
    </w:p>
    <w:p w14:paraId="2C62A64A" w14:textId="77777777" w:rsidR="003D0FDA" w:rsidRDefault="003D0FDA" w:rsidP="003D0FDA">
      <w:pPr>
        <w:pStyle w:val="NoSpacing"/>
      </w:pPr>
      <w:r>
        <w:t>Yes</w:t>
      </w:r>
    </w:p>
    <w:p w14:paraId="5F923A73" w14:textId="77777777" w:rsidR="003D0FDA" w:rsidRDefault="003D0FDA" w:rsidP="003D0FDA">
      <w:pPr>
        <w:pStyle w:val="NoSpacing"/>
      </w:pPr>
    </w:p>
    <w:p w14:paraId="07D93841" w14:textId="77777777" w:rsidR="003D0FDA" w:rsidRDefault="003D0FDA" w:rsidP="003D0FDA">
      <w:pPr>
        <w:pStyle w:val="NoSpacing"/>
      </w:pPr>
      <w:r>
        <w:t>Allows negative unit prices and labor</w:t>
      </w:r>
    </w:p>
    <w:p w14:paraId="334FCD5C" w14:textId="77777777" w:rsidR="003D0FDA" w:rsidRDefault="003D0FDA" w:rsidP="003D0FDA">
      <w:pPr>
        <w:pStyle w:val="NoSpacing"/>
      </w:pPr>
      <w:r>
        <w:t>Yes</w:t>
      </w:r>
    </w:p>
    <w:p w14:paraId="178621A9" w14:textId="77777777" w:rsidR="003D0FDA" w:rsidRDefault="003D0FDA" w:rsidP="003D0FDA">
      <w:pPr>
        <w:pStyle w:val="NoSpacing"/>
      </w:pPr>
      <w:r>
        <w:t>Q &amp; APrint Ask a Question</w:t>
      </w:r>
    </w:p>
    <w:p w14:paraId="0FC5FEB4" w14:textId="77777777" w:rsidR="003D0FDA" w:rsidRDefault="003D0FDA" w:rsidP="003D0FDA">
      <w:pPr>
        <w:pStyle w:val="NoSpacing"/>
      </w:pPr>
    </w:p>
    <w:p w14:paraId="39C8FC9C" w14:textId="77777777" w:rsidR="003D0FDA" w:rsidRDefault="003D0FDA" w:rsidP="003D0FDA">
      <w:pPr>
        <w:pStyle w:val="NoSpacing"/>
      </w:pPr>
      <w:r>
        <w:t>Deadline</w:t>
      </w:r>
    </w:p>
    <w:p w14:paraId="6E8FAF81" w14:textId="77777777" w:rsidR="003D0FDA" w:rsidRDefault="003D0FDA" w:rsidP="003D0FDA">
      <w:pPr>
        <w:pStyle w:val="NoSpacing"/>
      </w:pPr>
      <w:r>
        <w:t>06/22/2026 01:00 PM EDT</w:t>
      </w:r>
    </w:p>
    <w:p w14:paraId="194CE8F8" w14:textId="77777777" w:rsidR="003D0FDA" w:rsidRDefault="003D0FDA" w:rsidP="003D0FDA">
      <w:pPr>
        <w:pStyle w:val="NoSpacing"/>
      </w:pPr>
    </w:p>
    <w:p w14:paraId="3692245F" w14:textId="77777777" w:rsidR="003D0FDA" w:rsidRDefault="003D0FDA" w:rsidP="003D0FDA">
      <w:pPr>
        <w:pStyle w:val="NoSpacing"/>
      </w:pPr>
      <w:r>
        <w:t>Remarks</w:t>
      </w:r>
    </w:p>
    <w:p w14:paraId="1F8A25C8" w14:textId="77777777" w:rsidR="003D0FDA" w:rsidRDefault="003D0FDA" w:rsidP="003D0FDA">
      <w:pPr>
        <w:pStyle w:val="NoSpacing"/>
      </w:pPr>
      <w:r>
        <w:t>All questions will be answered via Bid Express</w:t>
      </w:r>
    </w:p>
    <w:p w14:paraId="11D83842" w14:textId="77777777" w:rsidR="003D0FDA" w:rsidRDefault="003D0FDA" w:rsidP="003D0FDA">
      <w:pPr>
        <w:pStyle w:val="NoSpacing"/>
      </w:pPr>
      <w:r>
        <w:t>No Questions found</w:t>
      </w:r>
    </w:p>
    <w:p w14:paraId="2EF30435" w14:textId="77777777" w:rsidR="003D0FDA" w:rsidRDefault="003D0FDA" w:rsidP="003D0FDA">
      <w:pPr>
        <w:pStyle w:val="NoSpacing"/>
      </w:pPr>
      <w:r>
        <w:t>Attachment List</w:t>
      </w:r>
    </w:p>
    <w:p w14:paraId="3BF542FD" w14:textId="77777777" w:rsidR="003D0FDA" w:rsidRDefault="003D0FDA" w:rsidP="003D0FDA">
      <w:pPr>
        <w:pStyle w:val="NoSpacing"/>
      </w:pPr>
      <w:r>
        <w:t>Bid Express Proposal Requirements and Procedures (108 KB)</w:t>
      </w:r>
    </w:p>
    <w:p w14:paraId="4B17C6AA" w14:textId="77777777" w:rsidR="003D0FDA" w:rsidRDefault="003D0FDA" w:rsidP="003D0FDA">
      <w:pPr>
        <w:pStyle w:val="NoSpacing"/>
      </w:pPr>
      <w:r>
        <w:t>Proposal Requirements and Procedures</w:t>
      </w:r>
    </w:p>
    <w:p w14:paraId="6A2D5108" w14:textId="77777777" w:rsidR="003D0FDA" w:rsidRDefault="003D0FDA" w:rsidP="003D0FDA">
      <w:pPr>
        <w:pStyle w:val="NoSpacing"/>
      </w:pPr>
      <w:r>
        <w:t>RFP SCHEDULE AND DUE DATES</w:t>
      </w:r>
    </w:p>
    <w:p w14:paraId="678A819C" w14:textId="77777777" w:rsidR="003D0FDA" w:rsidRDefault="003D0FDA" w:rsidP="003D0FDA">
      <w:pPr>
        <w:pStyle w:val="NoSpacing"/>
      </w:pPr>
      <w:r>
        <w:t xml:space="preserve"> RFP ISSUED .................................................  June 17, 2026</w:t>
      </w:r>
    </w:p>
    <w:p w14:paraId="479B387B" w14:textId="77777777" w:rsidR="003D0FDA" w:rsidRDefault="003D0FDA" w:rsidP="003D0FDA">
      <w:pPr>
        <w:pStyle w:val="NoSpacing"/>
      </w:pPr>
      <w:r>
        <w:t xml:space="preserve"> WRITTEN QUESTIONS DUE .......................  June 22, 2026</w:t>
      </w:r>
    </w:p>
    <w:p w14:paraId="28D2955C" w14:textId="77777777" w:rsidR="003D0FDA" w:rsidRDefault="003D0FDA" w:rsidP="003D0FDA">
      <w:pPr>
        <w:pStyle w:val="NoSpacing"/>
      </w:pPr>
      <w:r>
        <w:t xml:space="preserve"> RESPONSES TO QUESTIONS POSTED ....  June 23, 2026</w:t>
      </w:r>
    </w:p>
    <w:p w14:paraId="31B8B99F" w14:textId="77777777" w:rsidR="003D0FDA" w:rsidRDefault="003D0FDA" w:rsidP="003D0FDA">
      <w:pPr>
        <w:pStyle w:val="NoSpacing"/>
      </w:pPr>
      <w:r>
        <w:t xml:space="preserve"> PROPOSALS DUE  1:00 PM ........................  June 29, 2026</w:t>
      </w:r>
    </w:p>
    <w:p w14:paraId="16B5E261" w14:textId="77777777" w:rsidR="003D0FDA" w:rsidRDefault="003D0FDA" w:rsidP="003D0FDA">
      <w:pPr>
        <w:pStyle w:val="NoSpacing"/>
      </w:pPr>
      <w:r>
        <w:t xml:space="preserve"> CONTRACT COMMENCEMENT ..................  July 1, 2026 </w:t>
      </w:r>
    </w:p>
    <w:p w14:paraId="5ABA6001" w14:textId="77777777" w:rsidR="003D0FDA" w:rsidRDefault="003D0FDA" w:rsidP="003D0FDA">
      <w:pPr>
        <w:pStyle w:val="NoSpacing"/>
      </w:pPr>
      <w:r>
        <w:t>BID EXPRESS INSTRUCTIONS</w:t>
      </w:r>
    </w:p>
    <w:p w14:paraId="3B01EC1E" w14:textId="77777777" w:rsidR="003D0FDA" w:rsidRDefault="003D0FDA" w:rsidP="003D0FDA">
      <w:pPr>
        <w:pStyle w:val="NoSpacing"/>
      </w:pPr>
      <w:r>
        <w:t>1. Fully review entire solicitation and all Attachments before commencing your proposal.</w:t>
      </w:r>
    </w:p>
    <w:p w14:paraId="53CC0800" w14:textId="77777777" w:rsidR="003D0FDA" w:rsidRDefault="003D0FDA" w:rsidP="003D0FDA">
      <w:pPr>
        <w:pStyle w:val="NoSpacing"/>
      </w:pPr>
      <w:r>
        <w:t>2. Answer all questions presented in Bid Express and complete all applicable pricing in Bid Express.</w:t>
      </w:r>
    </w:p>
    <w:p w14:paraId="555BBE51" w14:textId="77777777" w:rsidR="003D0FDA" w:rsidRDefault="003D0FDA" w:rsidP="003D0FDA">
      <w:pPr>
        <w:pStyle w:val="NoSpacing"/>
      </w:pPr>
      <w:r>
        <w:t>3. Upload additional pages under Proposer's Attachments if desired and you wish to provide any additional information.</w:t>
      </w:r>
    </w:p>
    <w:p w14:paraId="3BA10CDB" w14:textId="77777777" w:rsidR="003D0FDA" w:rsidRDefault="003D0FDA" w:rsidP="003D0FDA">
      <w:pPr>
        <w:pStyle w:val="NoSpacing"/>
      </w:pPr>
      <w:r>
        <w:t>4. Submit your proposal. Check to make sure there is no "Incomplete" notification. You will receive an email as your proposal submission receipt. If you do not receive an email confirmation, your  proposal has NOT been submitted. Please re-check your submission or contact Bid Express if there are issues. Do not wait until the last minute to submit your proposal. Give yourself a time cushion in order to address any technical issues that may arise.</w:t>
      </w:r>
    </w:p>
    <w:p w14:paraId="2C7708D3" w14:textId="77777777" w:rsidR="003D0FDA" w:rsidRDefault="003D0FDA" w:rsidP="003D0FDA">
      <w:pPr>
        <w:pStyle w:val="NoSpacing"/>
      </w:pPr>
    </w:p>
    <w:p w14:paraId="6D9A4344" w14:textId="77777777" w:rsidR="003D0FDA" w:rsidRDefault="003D0FDA" w:rsidP="003D0FDA">
      <w:pPr>
        <w:pStyle w:val="NoSpacing"/>
      </w:pPr>
      <w:r>
        <w:t>General Overview</w:t>
      </w:r>
    </w:p>
    <w:p w14:paraId="521385E2" w14:textId="77777777" w:rsidR="003D0FDA" w:rsidRDefault="003D0FDA" w:rsidP="003D0FDA">
      <w:pPr>
        <w:pStyle w:val="NoSpacing"/>
      </w:pPr>
      <w:r>
        <w:t>General Overview</w:t>
      </w:r>
    </w:p>
    <w:p w14:paraId="52040472" w14:textId="77777777" w:rsidR="003D0FDA" w:rsidRDefault="003D0FDA" w:rsidP="003D0FDA">
      <w:pPr>
        <w:pStyle w:val="NoSpacing"/>
      </w:pPr>
    </w:p>
    <w:p w14:paraId="7F2B5EFB" w14:textId="77777777" w:rsidR="003D0FDA" w:rsidRDefault="003D0FDA" w:rsidP="003D0FDA">
      <w:pPr>
        <w:pStyle w:val="NoSpacing"/>
      </w:pPr>
      <w:r>
        <w:t xml:space="preserve"> </w:t>
      </w:r>
    </w:p>
    <w:p w14:paraId="3DE7ADA8" w14:textId="77777777" w:rsidR="003D0FDA" w:rsidRDefault="003D0FDA" w:rsidP="003D0FDA">
      <w:pPr>
        <w:pStyle w:val="NoSpacing"/>
      </w:pPr>
    </w:p>
    <w:p w14:paraId="7BFDE436" w14:textId="77777777" w:rsidR="003D0FDA" w:rsidRDefault="003D0FDA" w:rsidP="003D0FDA">
      <w:pPr>
        <w:pStyle w:val="NoSpacing"/>
      </w:pPr>
      <w:r>
        <w:t>The Massachusetts Port Authority (“Massport” or the “Authority”) invites Proposals from qualified firms Interested in entering into an agreement for goods or services.</w:t>
      </w:r>
    </w:p>
    <w:p w14:paraId="5628F82E" w14:textId="77777777" w:rsidR="003D0FDA" w:rsidRDefault="003D0FDA" w:rsidP="003D0FDA">
      <w:pPr>
        <w:pStyle w:val="NoSpacing"/>
      </w:pPr>
    </w:p>
    <w:p w14:paraId="7CC5F39E" w14:textId="77777777" w:rsidR="003D0FDA" w:rsidRDefault="003D0FDA" w:rsidP="003D0FDA">
      <w:pPr>
        <w:pStyle w:val="NoSpacing"/>
      </w:pPr>
    </w:p>
    <w:p w14:paraId="511FFEB7" w14:textId="77777777" w:rsidR="003D0FDA" w:rsidRDefault="003D0FDA" w:rsidP="003D0FDA">
      <w:pPr>
        <w:pStyle w:val="NoSpacing"/>
      </w:pPr>
      <w:r>
        <w:t xml:space="preserve">Evaluation Criteria </w:t>
      </w:r>
    </w:p>
    <w:p w14:paraId="537B984F" w14:textId="77777777" w:rsidR="003D0FDA" w:rsidRDefault="003D0FDA" w:rsidP="003D0FDA">
      <w:pPr>
        <w:pStyle w:val="NoSpacing"/>
      </w:pPr>
    </w:p>
    <w:p w14:paraId="478EE2C5" w14:textId="77777777" w:rsidR="003D0FDA" w:rsidRDefault="003D0FDA" w:rsidP="003D0FDA">
      <w:pPr>
        <w:pStyle w:val="NoSpacing"/>
      </w:pPr>
      <w:r>
        <w:t xml:space="preserve"> </w:t>
      </w:r>
    </w:p>
    <w:p w14:paraId="4F9E71C3" w14:textId="77777777" w:rsidR="003D0FDA" w:rsidRDefault="003D0FDA" w:rsidP="003D0FDA">
      <w:pPr>
        <w:pStyle w:val="NoSpacing"/>
      </w:pPr>
    </w:p>
    <w:p w14:paraId="0C7F29A6" w14:textId="77777777" w:rsidR="003D0FDA" w:rsidRDefault="003D0FDA" w:rsidP="003D0FDA">
      <w:pPr>
        <w:pStyle w:val="NoSpacing"/>
      </w:pPr>
      <w:r>
        <w:t xml:space="preserve">The Authority will consider, at a minimum, the following evaluation criteria.  Additional evaluation criteria that supplement those below may be specified elsewhere in this solicitation: </w:t>
      </w:r>
    </w:p>
    <w:p w14:paraId="056D76B0" w14:textId="77777777" w:rsidR="003D0FDA" w:rsidRDefault="003D0FDA" w:rsidP="003D0FDA">
      <w:pPr>
        <w:pStyle w:val="NoSpacing"/>
      </w:pPr>
    </w:p>
    <w:p w14:paraId="536EE5F3" w14:textId="77777777" w:rsidR="003D0FDA" w:rsidRDefault="003D0FDA" w:rsidP="003D0FDA">
      <w:pPr>
        <w:pStyle w:val="NoSpacing"/>
      </w:pPr>
      <w:r>
        <w:t xml:space="preserve">The quality of the Proposer’s written Proposal and information contained therein; </w:t>
      </w:r>
    </w:p>
    <w:p w14:paraId="607874F7" w14:textId="77777777" w:rsidR="003D0FDA" w:rsidRDefault="003D0FDA" w:rsidP="003D0FDA">
      <w:pPr>
        <w:pStyle w:val="NoSpacing"/>
      </w:pPr>
      <w:r>
        <w:t xml:space="preserve">Price; </w:t>
      </w:r>
    </w:p>
    <w:p w14:paraId="082C11D5" w14:textId="77777777" w:rsidR="003D0FDA" w:rsidRDefault="003D0FDA" w:rsidP="003D0FDA">
      <w:pPr>
        <w:pStyle w:val="NoSpacing"/>
      </w:pPr>
      <w:r>
        <w:t xml:space="preserve">Experience and qualifications of the Proposer; </w:t>
      </w:r>
    </w:p>
    <w:p w14:paraId="1DB4D3A6" w14:textId="77777777" w:rsidR="003D0FDA" w:rsidRDefault="003D0FDA" w:rsidP="003D0FDA">
      <w:pPr>
        <w:pStyle w:val="NoSpacing"/>
      </w:pPr>
      <w:r>
        <w:lastRenderedPageBreak/>
        <w:t>Responsiveness of the Proposal to the RFP specifications;</w:t>
      </w:r>
    </w:p>
    <w:p w14:paraId="3D2854C8" w14:textId="77777777" w:rsidR="003D0FDA" w:rsidRDefault="003D0FDA" w:rsidP="003D0FDA">
      <w:pPr>
        <w:pStyle w:val="NoSpacing"/>
      </w:pPr>
      <w:r>
        <w:t>Community Engagement. Proposers should include in their proposal any current or proposed community outreach and engagement in Massport’s neighboring communities (i.e., East Boston, South Boston, Revere, Charlestown, Winthrop, Chelsea, Bedford, Lexington, Concord, Lincoln, Leicester, and Worcester) and/or in the Proposer’s own communities. For example, activity related to assisting underserved areas or populations, addressing social and economic disadvantage, or other community involvement. and</w:t>
      </w:r>
    </w:p>
    <w:p w14:paraId="4F494F74" w14:textId="77777777" w:rsidR="003D0FDA" w:rsidRDefault="003D0FDA" w:rsidP="003D0FDA">
      <w:pPr>
        <w:pStyle w:val="NoSpacing"/>
      </w:pPr>
      <w:r>
        <w:t xml:space="preserve">Refences  </w:t>
      </w:r>
    </w:p>
    <w:p w14:paraId="4A79E3F7" w14:textId="77777777" w:rsidR="003D0FDA" w:rsidRDefault="003D0FDA" w:rsidP="003D0FDA">
      <w:pPr>
        <w:pStyle w:val="NoSpacing"/>
      </w:pPr>
      <w:r>
        <w:t>Acknowledgment</w:t>
      </w:r>
    </w:p>
    <w:p w14:paraId="412B57DE" w14:textId="77777777" w:rsidR="003D0FDA" w:rsidRDefault="003D0FDA" w:rsidP="003D0FDA">
      <w:pPr>
        <w:pStyle w:val="NoSpacing"/>
      </w:pPr>
    </w:p>
    <w:p w14:paraId="36D6B105" w14:textId="77777777" w:rsidR="003D0FDA" w:rsidRDefault="003D0FDA" w:rsidP="003D0FDA">
      <w:pPr>
        <w:pStyle w:val="NoSpacing"/>
      </w:pPr>
      <w:r>
        <w:t xml:space="preserve"> </w:t>
      </w:r>
    </w:p>
    <w:p w14:paraId="6551F0B2" w14:textId="77777777" w:rsidR="003D0FDA" w:rsidRDefault="003D0FDA" w:rsidP="003D0FDA">
      <w:pPr>
        <w:pStyle w:val="NoSpacing"/>
      </w:pPr>
    </w:p>
    <w:p w14:paraId="138BBB60" w14:textId="77777777" w:rsidR="003D0FDA" w:rsidRDefault="003D0FDA" w:rsidP="003D0FDA">
      <w:pPr>
        <w:pStyle w:val="NoSpacing"/>
      </w:pPr>
      <w:r>
        <w:t>a. Proposer acknowledges that it has received and read the draft Agreement attached and all other attachments to the Request for Proposal, and that the terms thereof are incorporated by reference in this Proposal. Proposer agrees that if its Proposal is accepted, Proposer will enter into one or more final Agreements with the Authority in a form substantially similar to the draft Agreement. If the Proposer is unable or unwilling to agree to or meet any of the conditions contained in the draft Agreement, specify this problem and the proposed change as an addendum to the Proposal form. The Authority reserves the right to accept or reject any suggested changes in its sole discretion.</w:t>
      </w:r>
    </w:p>
    <w:p w14:paraId="72A01C20" w14:textId="77777777" w:rsidR="003D0FDA" w:rsidRDefault="003D0FDA" w:rsidP="003D0FDA">
      <w:pPr>
        <w:pStyle w:val="NoSpacing"/>
      </w:pPr>
    </w:p>
    <w:p w14:paraId="0363F80E" w14:textId="77777777" w:rsidR="003D0FDA" w:rsidRDefault="003D0FDA" w:rsidP="003D0FDA">
      <w:pPr>
        <w:pStyle w:val="NoSpacing"/>
      </w:pPr>
      <w:r>
        <w:t xml:space="preserve"> </w:t>
      </w:r>
    </w:p>
    <w:p w14:paraId="2D2FF173" w14:textId="77777777" w:rsidR="003D0FDA" w:rsidRDefault="003D0FDA" w:rsidP="003D0FDA">
      <w:pPr>
        <w:pStyle w:val="NoSpacing"/>
      </w:pPr>
    </w:p>
    <w:p w14:paraId="234EA3BE" w14:textId="77777777" w:rsidR="003D0FDA" w:rsidRDefault="003D0FDA" w:rsidP="003D0FDA">
      <w:pPr>
        <w:pStyle w:val="NoSpacing"/>
      </w:pPr>
      <w:r>
        <w:t>b. This Proposal constitutes a firm offer. This offer shall be held firm and open for a period of 75 days from the effective date of the Proposal.</w:t>
      </w:r>
    </w:p>
    <w:p w14:paraId="1AEC7722" w14:textId="77777777" w:rsidR="003D0FDA" w:rsidRDefault="003D0FDA" w:rsidP="003D0FDA">
      <w:pPr>
        <w:pStyle w:val="NoSpacing"/>
      </w:pPr>
    </w:p>
    <w:p w14:paraId="7CA31549" w14:textId="77777777" w:rsidR="003D0FDA" w:rsidRDefault="003D0FDA" w:rsidP="003D0FDA">
      <w:pPr>
        <w:pStyle w:val="NoSpacing"/>
      </w:pPr>
      <w:r>
        <w:t xml:space="preserve">  </w:t>
      </w:r>
    </w:p>
    <w:p w14:paraId="17748BBB" w14:textId="77777777" w:rsidR="003D0FDA" w:rsidRDefault="003D0FDA" w:rsidP="003D0FDA">
      <w:pPr>
        <w:pStyle w:val="NoSpacing"/>
      </w:pPr>
    </w:p>
    <w:p w14:paraId="6D21424C" w14:textId="77777777" w:rsidR="003D0FDA" w:rsidRDefault="003D0FDA" w:rsidP="003D0FDA">
      <w:pPr>
        <w:pStyle w:val="NoSpacing"/>
      </w:pPr>
      <w:r>
        <w:t>c. By submission of its response to this Request for Proposal, the Proposer authorizes the Authority to contact any and all parties having knowledge of Proposer’s operations and financial history, and authorizes all parties to communicate such knowledge or information to the Authority.</w:t>
      </w:r>
    </w:p>
    <w:p w14:paraId="2FF954BF" w14:textId="77777777" w:rsidR="003D0FDA" w:rsidRDefault="003D0FDA" w:rsidP="003D0FDA">
      <w:pPr>
        <w:pStyle w:val="NoSpacing"/>
      </w:pPr>
    </w:p>
    <w:p w14:paraId="0B34F609" w14:textId="77777777" w:rsidR="003D0FDA" w:rsidRDefault="003D0FDA" w:rsidP="003D0FDA">
      <w:pPr>
        <w:pStyle w:val="NoSpacing"/>
      </w:pPr>
      <w:r>
        <w:t xml:space="preserve"> </w:t>
      </w:r>
    </w:p>
    <w:p w14:paraId="09CF7829" w14:textId="77777777" w:rsidR="003D0FDA" w:rsidRDefault="003D0FDA" w:rsidP="003D0FDA">
      <w:pPr>
        <w:pStyle w:val="NoSpacing"/>
      </w:pPr>
    </w:p>
    <w:p w14:paraId="77417BE8" w14:textId="77777777" w:rsidR="003D0FDA" w:rsidRDefault="003D0FDA" w:rsidP="003D0FDA">
      <w:pPr>
        <w:pStyle w:val="NoSpacing"/>
      </w:pPr>
      <w:r>
        <w:t>d. Proposers are advised to rely only upon the matters contained in this Request for Proposal and in any written clarifications issued by the Authority and disseminated to all prospective Proposers who download the RFP.</w:t>
      </w:r>
    </w:p>
    <w:p w14:paraId="263B6A45" w14:textId="77777777" w:rsidR="003D0FDA" w:rsidRDefault="003D0FDA" w:rsidP="003D0FDA">
      <w:pPr>
        <w:pStyle w:val="NoSpacing"/>
      </w:pPr>
    </w:p>
    <w:p w14:paraId="50689DA0" w14:textId="77777777" w:rsidR="003D0FDA" w:rsidRDefault="003D0FDA" w:rsidP="003D0FDA">
      <w:pPr>
        <w:pStyle w:val="NoSpacing"/>
      </w:pPr>
      <w:r>
        <w:t xml:space="preserve"> </w:t>
      </w:r>
    </w:p>
    <w:p w14:paraId="5873E4AE" w14:textId="77777777" w:rsidR="003D0FDA" w:rsidRDefault="003D0FDA" w:rsidP="003D0FDA">
      <w:pPr>
        <w:pStyle w:val="NoSpacing"/>
      </w:pPr>
    </w:p>
    <w:p w14:paraId="7118D414" w14:textId="77777777" w:rsidR="003D0FDA" w:rsidRDefault="003D0FDA" w:rsidP="003D0FDA">
      <w:pPr>
        <w:pStyle w:val="NoSpacing"/>
      </w:pPr>
      <w:r>
        <w:t xml:space="preserve">e.  By submitting its proposal, Proposer acknowledges that the sole basis for the right to provide a service after the Agreement commencement date at the locations specified in this Request for </w:t>
      </w:r>
      <w:r>
        <w:lastRenderedPageBreak/>
        <w:t>Proposal is by award of an Agreement pursuant to the receipt of Proposal in response to the Authority’s Request for Proposal.</w:t>
      </w:r>
    </w:p>
    <w:p w14:paraId="608D008B" w14:textId="77777777" w:rsidR="003D0FDA" w:rsidRDefault="003D0FDA" w:rsidP="003D0FDA">
      <w:pPr>
        <w:pStyle w:val="NoSpacing"/>
      </w:pPr>
    </w:p>
    <w:p w14:paraId="1C5AC950" w14:textId="77777777" w:rsidR="003D0FDA" w:rsidRDefault="003D0FDA" w:rsidP="003D0FDA">
      <w:pPr>
        <w:pStyle w:val="NoSpacing"/>
      </w:pPr>
    </w:p>
    <w:p w14:paraId="61E9BC5B" w14:textId="77777777" w:rsidR="003D0FDA" w:rsidRDefault="003D0FDA" w:rsidP="003D0FDA">
      <w:pPr>
        <w:pStyle w:val="NoSpacing"/>
      </w:pPr>
    </w:p>
    <w:p w14:paraId="5EEBD509" w14:textId="77777777" w:rsidR="003D0FDA" w:rsidRDefault="003D0FDA" w:rsidP="003D0FDA">
      <w:pPr>
        <w:pStyle w:val="NoSpacing"/>
      </w:pPr>
      <w:r>
        <w:t>f. The Authority is soliciting competitive Proposal pursuant to a determination that such a process best serves the interests of the Authority and the public, and not because of any legal requirement to do so. Proposer acknowledges that it is the Authority’s right to accept any Proposal, or to reject any or all Proposals, to withdraw or amend this Request for Proposal at anytime, to initiate negotiations with one or more Proposers, to modify or amend with the consent of the Proposer any Proposal prior to acceptance, to waive any informality and to effect any Agreement otherwise, all as the Authority in its sole judgment may deem to be in its best interest.</w:t>
      </w:r>
    </w:p>
    <w:p w14:paraId="18589C47" w14:textId="77777777" w:rsidR="003D0FDA" w:rsidRDefault="003D0FDA" w:rsidP="003D0FDA">
      <w:pPr>
        <w:pStyle w:val="NoSpacing"/>
      </w:pPr>
    </w:p>
    <w:p w14:paraId="1A7019C0" w14:textId="77777777" w:rsidR="003D0FDA" w:rsidRDefault="003D0FDA" w:rsidP="003D0FDA">
      <w:pPr>
        <w:pStyle w:val="NoSpacing"/>
      </w:pPr>
      <w:r>
        <w:t xml:space="preserve"> </w:t>
      </w:r>
    </w:p>
    <w:p w14:paraId="599898F0" w14:textId="77777777" w:rsidR="003D0FDA" w:rsidRDefault="003D0FDA" w:rsidP="003D0FDA">
      <w:pPr>
        <w:pStyle w:val="NoSpacing"/>
      </w:pPr>
    </w:p>
    <w:p w14:paraId="4E30263F" w14:textId="77777777" w:rsidR="003D0FDA" w:rsidRDefault="003D0FDA" w:rsidP="003D0FDA">
      <w:pPr>
        <w:pStyle w:val="NoSpacing"/>
      </w:pPr>
      <w:r>
        <w:t>g.The undersigned certifies under penalties of perjury that this bid is in all respects bona fide, fair and made without collusion or fraud with any other person. As used in this paragraph the word “person” shall mean any natural person, joint venture, partnership, corporation or other business or legal entity.</w:t>
      </w:r>
    </w:p>
    <w:p w14:paraId="283830C8" w14:textId="77777777" w:rsidR="003D0FDA" w:rsidRDefault="003D0FDA" w:rsidP="003D0FDA">
      <w:pPr>
        <w:pStyle w:val="NoSpacing"/>
      </w:pPr>
    </w:p>
    <w:p w14:paraId="0EB41FBB" w14:textId="77777777" w:rsidR="003D0FDA" w:rsidRDefault="003D0FDA" w:rsidP="003D0FDA">
      <w:pPr>
        <w:pStyle w:val="NoSpacing"/>
      </w:pPr>
      <w:r>
        <w:t xml:space="preserve"> </w:t>
      </w:r>
    </w:p>
    <w:p w14:paraId="2F320FD1" w14:textId="77777777" w:rsidR="003D0FDA" w:rsidRDefault="003D0FDA" w:rsidP="003D0FDA">
      <w:pPr>
        <w:pStyle w:val="NoSpacing"/>
      </w:pPr>
    </w:p>
    <w:p w14:paraId="2E959853" w14:textId="77777777" w:rsidR="003D0FDA" w:rsidRDefault="003D0FDA" w:rsidP="003D0FDA">
      <w:pPr>
        <w:pStyle w:val="NoSpacing"/>
      </w:pPr>
      <w:r>
        <w:t xml:space="preserve">           </w:t>
      </w:r>
    </w:p>
    <w:p w14:paraId="3C0161FF" w14:textId="77777777" w:rsidR="003D0FDA" w:rsidRDefault="003D0FDA" w:rsidP="003D0FDA">
      <w:pPr>
        <w:pStyle w:val="NoSpacing"/>
      </w:pPr>
    </w:p>
    <w:p w14:paraId="1C19562C" w14:textId="77777777" w:rsidR="003D0FDA" w:rsidRDefault="003D0FDA" w:rsidP="003D0FDA">
      <w:pPr>
        <w:pStyle w:val="NoSpacing"/>
      </w:pPr>
      <w:r>
        <w:t xml:space="preserve"> </w:t>
      </w:r>
    </w:p>
    <w:p w14:paraId="130B83FE" w14:textId="77777777" w:rsidR="003D0FDA" w:rsidRDefault="003D0FDA" w:rsidP="003D0FDA">
      <w:pPr>
        <w:pStyle w:val="NoSpacing"/>
      </w:pPr>
    </w:p>
    <w:p w14:paraId="3BD36EFB" w14:textId="77777777" w:rsidR="003D0FDA" w:rsidRDefault="003D0FDA" w:rsidP="003D0FDA">
      <w:pPr>
        <w:pStyle w:val="NoSpacing"/>
      </w:pPr>
      <w:r>
        <w:t>Submitted, and all terms and conditions of the Request for Proposal and attachments thereto are hereby acknowledged and agreed to:</w:t>
      </w:r>
    </w:p>
    <w:p w14:paraId="39556681" w14:textId="77777777" w:rsidR="003D0FDA" w:rsidRDefault="003D0FDA" w:rsidP="003D0FDA">
      <w:pPr>
        <w:pStyle w:val="NoSpacing"/>
      </w:pPr>
    </w:p>
    <w:p w14:paraId="1C4A3C1B" w14:textId="77777777" w:rsidR="003D0FDA" w:rsidRDefault="003D0FDA" w:rsidP="003D0FDA">
      <w:pPr>
        <w:pStyle w:val="NoSpacing"/>
      </w:pPr>
      <w:r>
        <w:t>Name:*</w:t>
      </w:r>
    </w:p>
    <w:p w14:paraId="66F09818" w14:textId="77777777" w:rsidR="003D0FDA" w:rsidRDefault="003D0FDA" w:rsidP="003D0FDA">
      <w:pPr>
        <w:pStyle w:val="NoSpacing"/>
      </w:pPr>
      <w:r>
        <w:t xml:space="preserve"> </w:t>
      </w:r>
    </w:p>
    <w:p w14:paraId="3707CB14" w14:textId="77777777" w:rsidR="003D0FDA" w:rsidRDefault="003D0FDA" w:rsidP="003D0FDA">
      <w:pPr>
        <w:pStyle w:val="NoSpacing"/>
      </w:pPr>
      <w:r>
        <w:t xml:space="preserve"> </w:t>
      </w:r>
    </w:p>
    <w:p w14:paraId="4106897E" w14:textId="77777777" w:rsidR="003D0FDA" w:rsidRDefault="003D0FDA" w:rsidP="003D0FDA">
      <w:pPr>
        <w:pStyle w:val="NoSpacing"/>
      </w:pPr>
      <w:r>
        <w:t>Title*</w:t>
      </w:r>
    </w:p>
    <w:p w14:paraId="32D58EB3" w14:textId="77777777" w:rsidR="003D0FDA" w:rsidRDefault="003D0FDA" w:rsidP="003D0FDA">
      <w:pPr>
        <w:pStyle w:val="NoSpacing"/>
      </w:pPr>
      <w:r>
        <w:t xml:space="preserve"> </w:t>
      </w:r>
    </w:p>
    <w:p w14:paraId="45D04065" w14:textId="77777777" w:rsidR="003D0FDA" w:rsidRDefault="003D0FDA" w:rsidP="003D0FDA">
      <w:pPr>
        <w:pStyle w:val="NoSpacing"/>
      </w:pPr>
      <w:r>
        <w:t>Background Information</w:t>
      </w:r>
    </w:p>
    <w:p w14:paraId="61433496" w14:textId="77777777" w:rsidR="003D0FDA" w:rsidRDefault="003D0FDA" w:rsidP="003D0FDA">
      <w:pPr>
        <w:pStyle w:val="NoSpacing"/>
      </w:pPr>
      <w:r>
        <w:t>Description of Proposer (Corporation, Partnership, Consortium, etc.)*</w:t>
      </w:r>
    </w:p>
    <w:p w14:paraId="6A454CC9" w14:textId="77777777" w:rsidR="003D0FDA" w:rsidRDefault="003D0FDA" w:rsidP="003D0FDA">
      <w:pPr>
        <w:pStyle w:val="NoSpacing"/>
      </w:pPr>
      <w:r>
        <w:t xml:space="preserve"> </w:t>
      </w:r>
    </w:p>
    <w:p w14:paraId="7F9FA33E" w14:textId="77777777" w:rsidR="003D0FDA" w:rsidRDefault="003D0FDA" w:rsidP="003D0FDA">
      <w:pPr>
        <w:pStyle w:val="NoSpacing"/>
      </w:pPr>
      <w:r>
        <w:t>Is Proposer now qualified to do business in the Commonwealth of Massachusetts?*</w:t>
      </w:r>
    </w:p>
    <w:p w14:paraId="2A4674C4" w14:textId="77777777" w:rsidR="003D0FDA" w:rsidRDefault="003D0FDA" w:rsidP="003D0FDA">
      <w:pPr>
        <w:pStyle w:val="NoSpacing"/>
      </w:pPr>
      <w:r>
        <w:t>Choices...</w:t>
      </w:r>
    </w:p>
    <w:p w14:paraId="6BFA44C3" w14:textId="77777777" w:rsidR="003D0FDA" w:rsidRDefault="003D0FDA" w:rsidP="003D0FDA">
      <w:pPr>
        <w:pStyle w:val="NoSpacing"/>
      </w:pPr>
      <w:r>
        <w:t>State of Incorporation, if any?*</w:t>
      </w:r>
    </w:p>
    <w:p w14:paraId="7B2CEA91" w14:textId="77777777" w:rsidR="003D0FDA" w:rsidRDefault="003D0FDA" w:rsidP="003D0FDA">
      <w:pPr>
        <w:pStyle w:val="NoSpacing"/>
      </w:pPr>
      <w:r>
        <w:t xml:space="preserve"> </w:t>
      </w:r>
    </w:p>
    <w:p w14:paraId="052FB517" w14:textId="77777777" w:rsidR="003D0FDA" w:rsidRDefault="003D0FDA" w:rsidP="003D0FDA">
      <w:pPr>
        <w:pStyle w:val="NoSpacing"/>
      </w:pPr>
      <w:r>
        <w:t xml:space="preserve">Proposer shall include with its submission a statement, signed under the pains and penalties of perjury, identifying and describing all local, state and federal criminal investigations or </w:t>
      </w:r>
      <w:r>
        <w:lastRenderedPageBreak/>
        <w:t>proceedings, or any other administrative, judicial, or regulatory matter currently pending against the Proposer, or its Principals (to include officers, members, directors. and partners) or concluded adversely to the Proposer, or its Principals, within the past five years, which might reasonably be construed to reflect adversely on the fitness of integrity of Proposer or its Principals to perform this contract for a public client. Failure to respond properly and accurately to this requirement may, in the Authority’s sole discretion, result in rejection of your submission.</w:t>
      </w:r>
    </w:p>
    <w:p w14:paraId="1242E2F0" w14:textId="77777777" w:rsidR="003D0FDA" w:rsidRDefault="003D0FDA" w:rsidP="003D0FDA">
      <w:pPr>
        <w:pStyle w:val="NoSpacing"/>
      </w:pPr>
    </w:p>
    <w:p w14:paraId="2B08D1C7" w14:textId="77777777" w:rsidR="003D0FDA" w:rsidRDefault="003D0FDA" w:rsidP="003D0FDA">
      <w:pPr>
        <w:pStyle w:val="NoSpacing"/>
      </w:pPr>
    </w:p>
    <w:p w14:paraId="0C6488CD" w14:textId="77777777" w:rsidR="003D0FDA" w:rsidRDefault="003D0FDA" w:rsidP="003D0FDA">
      <w:pPr>
        <w:pStyle w:val="NoSpacing"/>
      </w:pPr>
    </w:p>
    <w:p w14:paraId="07E0DB38" w14:textId="77777777" w:rsidR="003D0FDA" w:rsidRDefault="003D0FDA" w:rsidP="003D0FDA">
      <w:pPr>
        <w:pStyle w:val="NoSpacing"/>
      </w:pPr>
      <w:r>
        <w:t>If No, please state no below. If Yes please attach additional documentation.*</w:t>
      </w:r>
    </w:p>
    <w:p w14:paraId="5846B667" w14:textId="77777777" w:rsidR="003D0FDA" w:rsidRDefault="003D0FDA" w:rsidP="003D0FDA">
      <w:pPr>
        <w:pStyle w:val="NoSpacing"/>
      </w:pPr>
      <w:r>
        <w:t>Choices...</w:t>
      </w:r>
    </w:p>
    <w:p w14:paraId="2BD07D10" w14:textId="77777777" w:rsidR="003D0FDA" w:rsidRDefault="003D0FDA" w:rsidP="003D0FDA">
      <w:pPr>
        <w:pStyle w:val="NoSpacing"/>
      </w:pPr>
      <w:r>
        <w:t>Has the Proposer filed for bankruptcy within the last five years? If so, please describe current status.*</w:t>
      </w:r>
    </w:p>
    <w:p w14:paraId="785A9B03" w14:textId="77777777" w:rsidR="003D0FDA" w:rsidRDefault="003D0FDA" w:rsidP="003D0FDA">
      <w:pPr>
        <w:pStyle w:val="NoSpacing"/>
      </w:pPr>
      <w:r>
        <w:t xml:space="preserve"> </w:t>
      </w:r>
    </w:p>
    <w:p w14:paraId="46F9B7E1" w14:textId="77777777" w:rsidR="003D0FDA" w:rsidRDefault="003D0FDA" w:rsidP="003D0FDA">
      <w:pPr>
        <w:pStyle w:val="NoSpacing"/>
      </w:pPr>
      <w:r>
        <w:t>Non-Discrimination</w:t>
      </w:r>
    </w:p>
    <w:p w14:paraId="750FFAE4" w14:textId="77777777" w:rsidR="003D0FDA" w:rsidRDefault="003D0FDA" w:rsidP="003D0FDA">
      <w:pPr>
        <w:pStyle w:val="NoSpacing"/>
      </w:pPr>
      <w:r>
        <w:t xml:space="preserve">Massport is committed to ensuring non-discrimination in its contracting.  Minority-owned Business Enterprises (“MBEs”), Woman-owned Business Enterprises (“WBEs”), and small businesses are encouraged to submit proposals for this RFP.   The terms MBEs and WBEs refer to businesses that meet the certification criteria of 425 CMR Section 2.00 et seq., and/or are certified by the Massachusetts Supplier Diversity Office (“SDO”) as such.  </w:t>
      </w:r>
    </w:p>
    <w:p w14:paraId="0118F9F6" w14:textId="77777777" w:rsidR="003D0FDA" w:rsidRDefault="003D0FDA" w:rsidP="003D0FDA">
      <w:pPr>
        <w:pStyle w:val="NoSpacing"/>
      </w:pPr>
    </w:p>
    <w:p w14:paraId="363A1308" w14:textId="77777777" w:rsidR="003D0FDA" w:rsidRDefault="003D0FDA" w:rsidP="003D0FDA">
      <w:pPr>
        <w:pStyle w:val="NoSpacing"/>
      </w:pPr>
      <w:r>
        <w:t>Title VI Solicitation Notice</w:t>
      </w:r>
    </w:p>
    <w:p w14:paraId="6CF8EA61" w14:textId="77777777" w:rsidR="003D0FDA" w:rsidRDefault="003D0FDA" w:rsidP="003D0FDA">
      <w:pPr>
        <w:pStyle w:val="NoSpacing"/>
      </w:pPr>
      <w:r>
        <w:t>The Authority, in accordance with the provisions of Title VI of the Civil Rights Act of 1964 (78 Stat. 252, 42 U.S.C. §§ 2000d to 2000d-4), 28 CFR § 50.3, and 49 CFR Part 21, hereby notifies all bidders that it will affirmatively ensure that any contract entered into pursuant to this advertisement, all contractors will be afforded full opportunity to submit bids in response to this invitation and will not be discriminated against on the grounds of the owner’s race, color, national origin, sex, creed, age, or disability in consideration for an award.</w:t>
      </w:r>
    </w:p>
    <w:p w14:paraId="244473B1" w14:textId="77777777" w:rsidR="003D0FDA" w:rsidRDefault="003D0FDA" w:rsidP="003D0FDA">
      <w:pPr>
        <w:pStyle w:val="NoSpacing"/>
      </w:pPr>
    </w:p>
    <w:p w14:paraId="711708DE" w14:textId="77777777" w:rsidR="003D0FDA" w:rsidRDefault="003D0FDA" w:rsidP="003D0FDA">
      <w:pPr>
        <w:pStyle w:val="NoSpacing"/>
      </w:pPr>
      <w:r>
        <w:t>SCOPE OF SERVICE</w:t>
      </w:r>
    </w:p>
    <w:p w14:paraId="1BBC1600" w14:textId="77777777" w:rsidR="003D0FDA" w:rsidRDefault="003D0FDA" w:rsidP="003D0FDA">
      <w:pPr>
        <w:pStyle w:val="NoSpacing"/>
      </w:pPr>
      <w:r>
        <w:t>Scope of Services and Proposed Contract Pricing</w:t>
      </w:r>
    </w:p>
    <w:p w14:paraId="19A4C077" w14:textId="77777777" w:rsidR="003D0FDA" w:rsidRDefault="003D0FDA" w:rsidP="003D0FDA">
      <w:pPr>
        <w:pStyle w:val="NoSpacing"/>
      </w:pPr>
    </w:p>
    <w:p w14:paraId="60784D20" w14:textId="77777777" w:rsidR="003D0FDA" w:rsidRDefault="003D0FDA" w:rsidP="003D0FDA">
      <w:pPr>
        <w:pStyle w:val="NoSpacing"/>
      </w:pPr>
      <w:r>
        <w:t xml:space="preserve"> </w:t>
      </w:r>
    </w:p>
    <w:p w14:paraId="0233B1CD" w14:textId="77777777" w:rsidR="003D0FDA" w:rsidRDefault="003D0FDA" w:rsidP="003D0FDA">
      <w:pPr>
        <w:pStyle w:val="NoSpacing"/>
      </w:pPr>
    </w:p>
    <w:p w14:paraId="1438AB8A" w14:textId="77777777" w:rsidR="003D0FDA" w:rsidRDefault="003D0FDA" w:rsidP="003D0FDA">
      <w:pPr>
        <w:pStyle w:val="NoSpacing"/>
      </w:pPr>
    </w:p>
    <w:p w14:paraId="5D198B19" w14:textId="77777777" w:rsidR="003D0FDA" w:rsidRDefault="003D0FDA" w:rsidP="003D0FDA">
      <w:pPr>
        <w:pStyle w:val="NoSpacing"/>
      </w:pPr>
    </w:p>
    <w:p w14:paraId="37FA373E" w14:textId="77777777" w:rsidR="003D0FDA" w:rsidRDefault="003D0FDA" w:rsidP="003D0FDA">
      <w:pPr>
        <w:pStyle w:val="NoSpacing"/>
      </w:pPr>
      <w:r>
        <w:t xml:space="preserve"> </w:t>
      </w:r>
    </w:p>
    <w:p w14:paraId="1526145A" w14:textId="77777777" w:rsidR="003D0FDA" w:rsidRDefault="003D0FDA" w:rsidP="003D0FDA">
      <w:pPr>
        <w:pStyle w:val="NoSpacing"/>
      </w:pPr>
    </w:p>
    <w:p w14:paraId="70E77777" w14:textId="77777777" w:rsidR="003D0FDA" w:rsidRDefault="003D0FDA" w:rsidP="003D0FDA">
      <w:pPr>
        <w:pStyle w:val="NoSpacing"/>
      </w:pPr>
      <w:r>
        <w:t>Description:  Cloud Web Gateway Zscaler</w:t>
      </w:r>
    </w:p>
    <w:p w14:paraId="7ADF07F6" w14:textId="77777777" w:rsidR="003D0FDA" w:rsidRDefault="003D0FDA" w:rsidP="003D0FDA">
      <w:pPr>
        <w:pStyle w:val="NoSpacing"/>
      </w:pPr>
    </w:p>
    <w:p w14:paraId="594172C2" w14:textId="77777777" w:rsidR="003D0FDA" w:rsidRDefault="003D0FDA" w:rsidP="003D0FDA">
      <w:pPr>
        <w:pStyle w:val="NoSpacing"/>
      </w:pPr>
    </w:p>
    <w:p w14:paraId="3EDC6933" w14:textId="77777777" w:rsidR="003D0FDA" w:rsidRDefault="003D0FDA" w:rsidP="003D0FDA">
      <w:pPr>
        <w:pStyle w:val="NoSpacing"/>
      </w:pPr>
    </w:p>
    <w:p w14:paraId="28BC9282" w14:textId="77777777" w:rsidR="003D0FDA" w:rsidRDefault="003D0FDA" w:rsidP="003D0FDA">
      <w:pPr>
        <w:pStyle w:val="NoSpacing"/>
      </w:pPr>
    </w:p>
    <w:p w14:paraId="654D5BEB" w14:textId="77777777" w:rsidR="003D0FDA" w:rsidRDefault="003D0FDA" w:rsidP="003D0FDA">
      <w:pPr>
        <w:pStyle w:val="NoSpacing"/>
      </w:pPr>
    </w:p>
    <w:p w14:paraId="63CC2647" w14:textId="77777777" w:rsidR="003D0FDA" w:rsidRDefault="003D0FDA" w:rsidP="003D0FDA">
      <w:pPr>
        <w:pStyle w:val="NoSpacing"/>
      </w:pPr>
      <w:r>
        <w:t xml:space="preserve"> </w:t>
      </w:r>
    </w:p>
    <w:p w14:paraId="29E55ED1" w14:textId="77777777" w:rsidR="003D0FDA" w:rsidRDefault="003D0FDA" w:rsidP="003D0FDA">
      <w:pPr>
        <w:pStyle w:val="NoSpacing"/>
      </w:pPr>
    </w:p>
    <w:p w14:paraId="5F73366A" w14:textId="77777777" w:rsidR="003D0FDA" w:rsidRDefault="003D0FDA" w:rsidP="003D0FDA">
      <w:pPr>
        <w:pStyle w:val="NoSpacing"/>
      </w:pPr>
      <w:r>
        <w:t xml:space="preserve">Agreement Term: </w:t>
      </w:r>
    </w:p>
    <w:p w14:paraId="61FB6D14" w14:textId="77777777" w:rsidR="003D0FDA" w:rsidRDefault="003D0FDA" w:rsidP="003D0FDA">
      <w:pPr>
        <w:pStyle w:val="NoSpacing"/>
      </w:pPr>
    </w:p>
    <w:p w14:paraId="059479AD" w14:textId="77777777" w:rsidR="003D0FDA" w:rsidRDefault="003D0FDA" w:rsidP="003D0FDA">
      <w:pPr>
        <w:pStyle w:val="NoSpacing"/>
      </w:pPr>
      <w:r>
        <w:t xml:space="preserve"> </w:t>
      </w:r>
    </w:p>
    <w:p w14:paraId="2C0C9A6C" w14:textId="77777777" w:rsidR="003D0FDA" w:rsidRDefault="003D0FDA" w:rsidP="003D0FDA">
      <w:pPr>
        <w:pStyle w:val="NoSpacing"/>
      </w:pPr>
    </w:p>
    <w:p w14:paraId="7A8CDA07" w14:textId="77777777" w:rsidR="003D0FDA" w:rsidRDefault="003D0FDA" w:rsidP="003D0FDA">
      <w:pPr>
        <w:pStyle w:val="NoSpacing"/>
      </w:pPr>
      <w:r>
        <w:t>The Authority intends to enter into one or more Purchase Order(s) for the Scope of Service  The term of the Purchase Order(s) for shall be one (1) year. The Authority reserves its rights with regard to earlier termination of the Purchase Order in accordance with the terms therein.</w:t>
      </w:r>
    </w:p>
    <w:p w14:paraId="0895329C" w14:textId="77777777" w:rsidR="003D0FDA" w:rsidRDefault="003D0FDA" w:rsidP="003D0FDA">
      <w:pPr>
        <w:pStyle w:val="NoSpacing"/>
      </w:pPr>
    </w:p>
    <w:p w14:paraId="5EC34C15" w14:textId="77777777" w:rsidR="003D0FDA" w:rsidRDefault="003D0FDA" w:rsidP="003D0FDA">
      <w:pPr>
        <w:pStyle w:val="NoSpacing"/>
      </w:pPr>
      <w:r>
        <w:t xml:space="preserve"> </w:t>
      </w:r>
    </w:p>
    <w:p w14:paraId="054AB16D" w14:textId="77777777" w:rsidR="003D0FDA" w:rsidRDefault="003D0FDA" w:rsidP="003D0FDA">
      <w:pPr>
        <w:pStyle w:val="NoSpacing"/>
      </w:pPr>
    </w:p>
    <w:p w14:paraId="1D855660" w14:textId="77777777" w:rsidR="003D0FDA" w:rsidRDefault="003D0FDA" w:rsidP="003D0FDA">
      <w:pPr>
        <w:pStyle w:val="NoSpacing"/>
      </w:pPr>
      <w:r>
        <w:t xml:space="preserve">Current Location(s) for this bid:  </w:t>
      </w:r>
    </w:p>
    <w:p w14:paraId="1F4F680F" w14:textId="77777777" w:rsidR="003D0FDA" w:rsidRDefault="003D0FDA" w:rsidP="003D0FDA">
      <w:pPr>
        <w:pStyle w:val="NoSpacing"/>
      </w:pPr>
    </w:p>
    <w:p w14:paraId="4457D05B" w14:textId="77777777" w:rsidR="003D0FDA" w:rsidRDefault="003D0FDA" w:rsidP="003D0FDA">
      <w:pPr>
        <w:pStyle w:val="NoSpacing"/>
      </w:pPr>
    </w:p>
    <w:p w14:paraId="77E102C7" w14:textId="77777777" w:rsidR="003D0FDA" w:rsidRDefault="003D0FDA" w:rsidP="003D0FDA">
      <w:pPr>
        <w:pStyle w:val="NoSpacing"/>
      </w:pPr>
    </w:p>
    <w:p w14:paraId="0E3496B0" w14:textId="77777777" w:rsidR="003D0FDA" w:rsidRDefault="003D0FDA" w:rsidP="003D0FDA">
      <w:pPr>
        <w:pStyle w:val="NoSpacing"/>
      </w:pPr>
      <w:r>
        <w:t>Massachusetts Port Authority - East Boston, MA</w:t>
      </w:r>
    </w:p>
    <w:p w14:paraId="1285A44C" w14:textId="77777777" w:rsidR="003D0FDA" w:rsidRDefault="003D0FDA" w:rsidP="003D0FDA">
      <w:pPr>
        <w:pStyle w:val="NoSpacing"/>
      </w:pPr>
    </w:p>
    <w:p w14:paraId="2BFCC097" w14:textId="77777777" w:rsidR="003D0FDA" w:rsidRDefault="003D0FDA" w:rsidP="003D0FDA">
      <w:pPr>
        <w:pStyle w:val="NoSpacing"/>
      </w:pPr>
      <w:r>
        <w:t xml:space="preserve"> </w:t>
      </w:r>
    </w:p>
    <w:p w14:paraId="1A75378D" w14:textId="77777777" w:rsidR="003D0FDA" w:rsidRDefault="003D0FDA" w:rsidP="003D0FDA">
      <w:pPr>
        <w:pStyle w:val="NoSpacing"/>
      </w:pPr>
    </w:p>
    <w:p w14:paraId="1DE0D5C5" w14:textId="77777777" w:rsidR="003D0FDA" w:rsidRDefault="003D0FDA" w:rsidP="003D0FDA">
      <w:pPr>
        <w:pStyle w:val="NoSpacing"/>
      </w:pPr>
      <w:r>
        <w:t xml:space="preserve"> </w:t>
      </w:r>
    </w:p>
    <w:p w14:paraId="5575AD39" w14:textId="77777777" w:rsidR="003D0FDA" w:rsidRDefault="003D0FDA" w:rsidP="003D0FDA">
      <w:pPr>
        <w:pStyle w:val="NoSpacing"/>
      </w:pPr>
    </w:p>
    <w:p w14:paraId="1E834890" w14:textId="77777777" w:rsidR="003D0FDA" w:rsidRDefault="003D0FDA" w:rsidP="003D0FDA">
      <w:pPr>
        <w:pStyle w:val="NoSpacing"/>
      </w:pPr>
      <w:r>
        <w:t xml:space="preserve"> </w:t>
      </w:r>
    </w:p>
    <w:p w14:paraId="2D838286" w14:textId="77777777" w:rsidR="003D0FDA" w:rsidRDefault="003D0FDA" w:rsidP="003D0FDA">
      <w:pPr>
        <w:pStyle w:val="NoSpacing"/>
      </w:pPr>
    </w:p>
    <w:p w14:paraId="293309BA" w14:textId="77777777" w:rsidR="003D0FDA" w:rsidRDefault="003D0FDA" w:rsidP="003D0FDA">
      <w:pPr>
        <w:pStyle w:val="NoSpacing"/>
      </w:pPr>
      <w:r>
        <w:t xml:space="preserve">The Authority reserves the right to add or remove locations at its sole discretion during the term of the resulting Agreements.  </w:t>
      </w:r>
    </w:p>
    <w:p w14:paraId="2608DD25" w14:textId="77777777" w:rsidR="003D0FDA" w:rsidRDefault="003D0FDA" w:rsidP="003D0FDA">
      <w:pPr>
        <w:pStyle w:val="NoSpacing"/>
      </w:pPr>
    </w:p>
    <w:p w14:paraId="3D188D3D" w14:textId="77777777" w:rsidR="003D0FDA" w:rsidRDefault="003D0FDA" w:rsidP="003D0FDA">
      <w:pPr>
        <w:pStyle w:val="NoSpacing"/>
      </w:pPr>
    </w:p>
    <w:p w14:paraId="71EF2ADC" w14:textId="77777777" w:rsidR="003D0FDA" w:rsidRDefault="003D0FDA" w:rsidP="003D0FDA">
      <w:pPr>
        <w:pStyle w:val="NoSpacing"/>
      </w:pPr>
    </w:p>
    <w:p w14:paraId="7F4C219E" w14:textId="77777777" w:rsidR="003D0FDA" w:rsidRDefault="003D0FDA" w:rsidP="003D0FDA">
      <w:pPr>
        <w:pStyle w:val="NoSpacing"/>
      </w:pPr>
      <w:r>
        <w:t>No additional charges are permitted, including but not limited to permits, transportation, travel expenses, fuel charges, overhead, taxes, duties, customs charges, or any other fees or costs.</w:t>
      </w:r>
    </w:p>
    <w:p w14:paraId="26B2B997" w14:textId="77777777" w:rsidR="003D0FDA" w:rsidRDefault="003D0FDA" w:rsidP="003D0FDA">
      <w:pPr>
        <w:pStyle w:val="NoSpacing"/>
      </w:pPr>
    </w:p>
    <w:p w14:paraId="31868DD4" w14:textId="77777777" w:rsidR="003D0FDA" w:rsidRDefault="003D0FDA" w:rsidP="003D0FDA">
      <w:pPr>
        <w:pStyle w:val="NoSpacing"/>
      </w:pPr>
      <w:r>
        <w:t xml:space="preserve"> </w:t>
      </w:r>
    </w:p>
    <w:p w14:paraId="11FBCBCB" w14:textId="77777777" w:rsidR="003D0FDA" w:rsidRDefault="003D0FDA" w:rsidP="003D0FDA">
      <w:pPr>
        <w:pStyle w:val="NoSpacing"/>
      </w:pPr>
    </w:p>
    <w:p w14:paraId="03C5F30E" w14:textId="77777777" w:rsidR="003D0FDA" w:rsidRDefault="003D0FDA" w:rsidP="003D0FDA">
      <w:pPr>
        <w:pStyle w:val="NoSpacing"/>
      </w:pPr>
      <w:r>
        <w:t>The undersigned certifies under penalties of perjury that this bid or proposal has been made and submitted in good faith and without collusion or fraud with any other person. As used in this certification, the word “person” shall mean any natural person, business, partnership, corporation, union, committee, club or other organization, entity or group of individuals. If this Proposal is accepted, that bidder will contract with the Authority to furnish, and deliver at the time and place stipulated according to the requirements as herein set forth at the quoted prices:</w:t>
      </w:r>
    </w:p>
    <w:p w14:paraId="5C0A1E6D" w14:textId="77777777" w:rsidR="003D0FDA" w:rsidRDefault="003D0FDA" w:rsidP="003D0FDA">
      <w:pPr>
        <w:pStyle w:val="NoSpacing"/>
      </w:pPr>
    </w:p>
    <w:p w14:paraId="0B3E1A3C" w14:textId="77777777" w:rsidR="003D0FDA" w:rsidRDefault="003D0FDA" w:rsidP="003D0FDA">
      <w:pPr>
        <w:pStyle w:val="NoSpacing"/>
      </w:pPr>
    </w:p>
    <w:p w14:paraId="68813315" w14:textId="77777777" w:rsidR="003D0FDA" w:rsidRDefault="003D0FDA" w:rsidP="003D0FDA">
      <w:pPr>
        <w:pStyle w:val="NoSpacing"/>
      </w:pPr>
    </w:p>
    <w:p w14:paraId="3F918AD0" w14:textId="77777777" w:rsidR="003D0FDA" w:rsidRDefault="003D0FDA" w:rsidP="003D0FDA">
      <w:pPr>
        <w:pStyle w:val="NoSpacing"/>
      </w:pPr>
    </w:p>
    <w:p w14:paraId="4D8733C4" w14:textId="77777777" w:rsidR="003D0FDA" w:rsidRDefault="003D0FDA" w:rsidP="003D0FDA">
      <w:pPr>
        <w:pStyle w:val="NoSpacing"/>
      </w:pPr>
    </w:p>
    <w:p w14:paraId="56D9B6C0" w14:textId="77777777" w:rsidR="003D0FDA" w:rsidRDefault="003D0FDA" w:rsidP="003D0FDA">
      <w:pPr>
        <w:pStyle w:val="NoSpacing"/>
      </w:pPr>
      <w:r>
        <w:t>Company Name:*</w:t>
      </w:r>
    </w:p>
    <w:p w14:paraId="7944C7B3" w14:textId="77777777" w:rsidR="003D0FDA" w:rsidRDefault="003D0FDA" w:rsidP="003D0FDA">
      <w:pPr>
        <w:pStyle w:val="NoSpacing"/>
      </w:pPr>
      <w:r>
        <w:t xml:space="preserve"> </w:t>
      </w:r>
    </w:p>
    <w:p w14:paraId="5EAE2A11" w14:textId="77777777" w:rsidR="003D0FDA" w:rsidRDefault="003D0FDA" w:rsidP="003D0FDA">
      <w:pPr>
        <w:pStyle w:val="NoSpacing"/>
      </w:pPr>
      <w:r>
        <w:t>Address:*</w:t>
      </w:r>
    </w:p>
    <w:p w14:paraId="5A90BABF" w14:textId="77777777" w:rsidR="003D0FDA" w:rsidRDefault="003D0FDA" w:rsidP="003D0FDA">
      <w:pPr>
        <w:pStyle w:val="NoSpacing"/>
      </w:pPr>
      <w:r>
        <w:t xml:space="preserve"> </w:t>
      </w:r>
    </w:p>
    <w:p w14:paraId="7D5912CA" w14:textId="77777777" w:rsidR="003D0FDA" w:rsidRDefault="003D0FDA" w:rsidP="003D0FDA">
      <w:pPr>
        <w:pStyle w:val="NoSpacing"/>
      </w:pPr>
      <w:r>
        <w:t>City, State and Zip Code:*</w:t>
      </w:r>
    </w:p>
    <w:p w14:paraId="5D32D4AE" w14:textId="77777777" w:rsidR="003D0FDA" w:rsidRDefault="003D0FDA" w:rsidP="003D0FDA">
      <w:pPr>
        <w:pStyle w:val="NoSpacing"/>
      </w:pPr>
      <w:r>
        <w:t xml:space="preserve"> </w:t>
      </w:r>
    </w:p>
    <w:p w14:paraId="0215F673" w14:textId="77777777" w:rsidR="003D0FDA" w:rsidRDefault="003D0FDA" w:rsidP="003D0FDA">
      <w:pPr>
        <w:pStyle w:val="NoSpacing"/>
      </w:pPr>
      <w:r>
        <w:t>Email Address:*</w:t>
      </w:r>
    </w:p>
    <w:p w14:paraId="1F9C4816" w14:textId="77777777" w:rsidR="003D0FDA" w:rsidRDefault="003D0FDA" w:rsidP="003D0FDA">
      <w:pPr>
        <w:pStyle w:val="NoSpacing"/>
      </w:pPr>
      <w:r>
        <w:t xml:space="preserve"> </w:t>
      </w:r>
    </w:p>
    <w:p w14:paraId="49863136" w14:textId="77777777" w:rsidR="003D0FDA" w:rsidRDefault="003D0FDA" w:rsidP="003D0FDA">
      <w:pPr>
        <w:pStyle w:val="NoSpacing"/>
      </w:pPr>
      <w:r>
        <w:t>Printed Name:*</w:t>
      </w:r>
    </w:p>
    <w:p w14:paraId="3C1ABE75" w14:textId="77777777" w:rsidR="003D0FDA" w:rsidRDefault="003D0FDA" w:rsidP="003D0FDA">
      <w:pPr>
        <w:pStyle w:val="NoSpacing"/>
      </w:pPr>
      <w:r>
        <w:t xml:space="preserve"> </w:t>
      </w:r>
    </w:p>
    <w:p w14:paraId="6909602C" w14:textId="77777777" w:rsidR="003D0FDA" w:rsidRDefault="003D0FDA" w:rsidP="003D0FDA">
      <w:pPr>
        <w:pStyle w:val="NoSpacing"/>
      </w:pPr>
      <w:r>
        <w:t xml:space="preserve"> </w:t>
      </w:r>
    </w:p>
    <w:p w14:paraId="27BB77BD" w14:textId="77777777" w:rsidR="003D0FDA" w:rsidRDefault="003D0FDA" w:rsidP="003D0FDA">
      <w:pPr>
        <w:pStyle w:val="NoSpacing"/>
      </w:pPr>
      <w:r>
        <w:t>Title*</w:t>
      </w:r>
    </w:p>
    <w:p w14:paraId="5DED5BE2" w14:textId="77777777" w:rsidR="003D0FDA" w:rsidRDefault="003D0FDA" w:rsidP="003D0FDA">
      <w:pPr>
        <w:pStyle w:val="NoSpacing"/>
      </w:pPr>
      <w:r>
        <w:t xml:space="preserve"> </w:t>
      </w:r>
    </w:p>
    <w:p w14:paraId="75EADF37" w14:textId="77777777" w:rsidR="003D0FDA" w:rsidRDefault="003D0FDA" w:rsidP="003D0FDA">
      <w:pPr>
        <w:pStyle w:val="NoSpacing"/>
      </w:pPr>
      <w:r>
        <w:t>Phone*</w:t>
      </w:r>
    </w:p>
    <w:p w14:paraId="4E823352" w14:textId="77777777" w:rsidR="003D0FDA" w:rsidRDefault="003D0FDA" w:rsidP="003D0FDA">
      <w:pPr>
        <w:pStyle w:val="NoSpacing"/>
      </w:pPr>
      <w:r>
        <w:t xml:space="preserve"> </w:t>
      </w:r>
    </w:p>
    <w:p w14:paraId="73F7B1D1" w14:textId="77777777" w:rsidR="003D0FDA" w:rsidRDefault="003D0FDA" w:rsidP="003D0FDA">
      <w:pPr>
        <w:pStyle w:val="NoSpacing"/>
      </w:pPr>
      <w:r>
        <w:t xml:space="preserve"> </w:t>
      </w:r>
    </w:p>
    <w:p w14:paraId="006DA7C0" w14:textId="77777777" w:rsidR="003D0FDA" w:rsidRDefault="003D0FDA" w:rsidP="003D0FDA">
      <w:pPr>
        <w:pStyle w:val="NoSpacing"/>
      </w:pPr>
      <w:r>
        <w:t>Fax*</w:t>
      </w:r>
    </w:p>
    <w:p w14:paraId="09C917F1" w14:textId="77777777" w:rsidR="003D0FDA" w:rsidRDefault="003D0FDA" w:rsidP="003D0FDA">
      <w:pPr>
        <w:pStyle w:val="NoSpacing"/>
      </w:pPr>
      <w:r>
        <w:t xml:space="preserve"> </w:t>
      </w:r>
    </w:p>
    <w:p w14:paraId="02A82BF5" w14:textId="77777777" w:rsidR="003D0FDA" w:rsidRDefault="003D0FDA" w:rsidP="003D0FDA">
      <w:pPr>
        <w:pStyle w:val="NoSpacing"/>
      </w:pPr>
      <w:r>
        <w:t xml:space="preserve"> </w:t>
      </w:r>
    </w:p>
    <w:p w14:paraId="08AB05D9" w14:textId="77777777" w:rsidR="003D0FDA" w:rsidRDefault="003D0FDA" w:rsidP="003D0FDA">
      <w:pPr>
        <w:pStyle w:val="NoSpacing"/>
      </w:pPr>
      <w:r>
        <w:t>Date:*</w:t>
      </w:r>
    </w:p>
    <w:p w14:paraId="240C1BA2" w14:textId="77777777" w:rsidR="003D0FDA" w:rsidRDefault="003D0FDA" w:rsidP="003D0FDA">
      <w:pPr>
        <w:pStyle w:val="NoSpacing"/>
      </w:pPr>
      <w:r>
        <w:t xml:space="preserve"> </w:t>
      </w:r>
    </w:p>
    <w:p w14:paraId="7F8CD4BE" w14:textId="77777777" w:rsidR="003D0FDA" w:rsidRDefault="003D0FDA" w:rsidP="003D0FDA">
      <w:pPr>
        <w:pStyle w:val="NoSpacing"/>
      </w:pPr>
      <w:r>
        <w:t>Pricing Year 1</w:t>
      </w:r>
    </w:p>
    <w:p w14:paraId="58CA6D7D" w14:textId="77777777" w:rsidR="003D0FDA" w:rsidRDefault="003D0FDA" w:rsidP="003D0FDA">
      <w:pPr>
        <w:pStyle w:val="NoSpacing"/>
      </w:pPr>
      <w:r>
        <w:t>Part Number</w:t>
      </w:r>
      <w:r>
        <w:tab/>
        <w:t>Description</w:t>
      </w:r>
      <w:r>
        <w:tab/>
        <w:t>Quantity</w:t>
      </w:r>
      <w:r>
        <w:tab/>
        <w:t>Unit Price</w:t>
      </w:r>
    </w:p>
    <w:p w14:paraId="68D746F9" w14:textId="77777777" w:rsidR="003D0FDA" w:rsidRDefault="003D0FDA" w:rsidP="003D0FDA">
      <w:pPr>
        <w:pStyle w:val="NoSpacing"/>
      </w:pPr>
      <w:r>
        <w:t>ZIA-BIZ-EDITION</w:t>
      </w:r>
      <w:r>
        <w:tab/>
        <w:t>Annual subscription to Business Edition including Essentials Edition+Tentant restriction+bandwidth control+OOB,CASB,DLP Essentials+ZDX+standard+SSL PVT Cert</w:t>
      </w:r>
      <w:r>
        <w:tab/>
        <w:t>1,500</w:t>
      </w:r>
      <w:r>
        <w:tab/>
      </w:r>
    </w:p>
    <w:p w14:paraId="25CAB43F" w14:textId="77777777" w:rsidR="003D0FDA" w:rsidRDefault="003D0FDA" w:rsidP="003D0FDA">
      <w:pPr>
        <w:pStyle w:val="NoSpacing"/>
      </w:pPr>
      <w:r>
        <w:t>Z-PROXYPORT</w:t>
      </w:r>
      <w:r>
        <w:tab/>
        <w:t>Proxy Port - Annual Management Fee</w:t>
      </w:r>
      <w:r>
        <w:tab/>
        <w:t>1</w:t>
      </w:r>
      <w:r>
        <w:tab/>
      </w:r>
    </w:p>
    <w:p w14:paraId="6C719D0A" w14:textId="77777777" w:rsidR="003D0FDA" w:rsidRDefault="003D0FDA" w:rsidP="003D0FDA">
      <w:pPr>
        <w:pStyle w:val="NoSpacing"/>
      </w:pPr>
      <w:r>
        <w:t>ZCES-SUP-ESS</w:t>
      </w:r>
      <w:r>
        <w:tab/>
        <w:t>Annual subscription to Zscaler Support no onsite support included</w:t>
      </w:r>
      <w:r>
        <w:tab/>
        <w:t>1</w:t>
      </w:r>
      <w:r>
        <w:tab/>
      </w:r>
    </w:p>
    <w:p w14:paraId="5DA285C3" w14:textId="77777777" w:rsidR="003D0FDA" w:rsidRDefault="003D0FDA" w:rsidP="003D0FDA">
      <w:pPr>
        <w:pStyle w:val="NoSpacing"/>
      </w:pPr>
      <w:r>
        <w:t>3 Items</w:t>
      </w:r>
    </w:p>
    <w:p w14:paraId="3EF270DE" w14:textId="77777777" w:rsidR="003D0FDA" w:rsidRDefault="003D0FDA" w:rsidP="003D0FDA">
      <w:pPr>
        <w:pStyle w:val="NoSpacing"/>
      </w:pPr>
      <w:r>
        <w:t>QUESTIONS</w:t>
      </w:r>
    </w:p>
    <w:p w14:paraId="75E0C51E" w14:textId="77777777" w:rsidR="003D0FDA" w:rsidRDefault="003D0FDA" w:rsidP="003D0FDA">
      <w:pPr>
        <w:pStyle w:val="NoSpacing"/>
      </w:pPr>
      <w:r>
        <w:t>What is the turn around time once order is placed?*</w:t>
      </w:r>
    </w:p>
    <w:p w14:paraId="4AF7133F" w14:textId="77777777" w:rsidR="003D0FDA" w:rsidRDefault="003D0FDA" w:rsidP="003D0FDA">
      <w:pPr>
        <w:pStyle w:val="NoSpacing"/>
      </w:pPr>
      <w:r>
        <w:t xml:space="preserve"> </w:t>
      </w:r>
    </w:p>
    <w:p w14:paraId="03AA41C4" w14:textId="77777777" w:rsidR="003D0FDA" w:rsidRDefault="003D0FDA" w:rsidP="003D0FDA">
      <w:pPr>
        <w:pStyle w:val="NoSpacing"/>
      </w:pPr>
      <w:r>
        <w:t>Additional Comments*</w:t>
      </w:r>
    </w:p>
    <w:p w14:paraId="35A9A291" w14:textId="77777777" w:rsidR="003D0FDA" w:rsidRDefault="003D0FDA" w:rsidP="003D0FDA">
      <w:pPr>
        <w:pStyle w:val="NoSpacing"/>
      </w:pPr>
      <w:r>
        <w:t xml:space="preserve"> </w:t>
      </w:r>
    </w:p>
    <w:p w14:paraId="47CE6E84" w14:textId="77777777" w:rsidR="003D0FDA" w:rsidRDefault="003D0FDA" w:rsidP="003D0FDA">
      <w:pPr>
        <w:pStyle w:val="NoSpacing"/>
      </w:pPr>
      <w:r>
        <w:t>PROPOSERS ATTACHMENTS</w:t>
      </w:r>
    </w:p>
    <w:p w14:paraId="55728FA0" w14:textId="77777777" w:rsidR="003D0FDA" w:rsidRDefault="003D0FDA" w:rsidP="003D0FDA">
      <w:pPr>
        <w:pStyle w:val="NoSpacing"/>
      </w:pPr>
      <w:r>
        <w:t>Name</w:t>
      </w:r>
      <w:r>
        <w:tab/>
        <w:t>Omission Terms</w:t>
      </w:r>
    </w:p>
    <w:p w14:paraId="26FCC684" w14:textId="77777777" w:rsidR="003D0FDA" w:rsidRDefault="003D0FDA" w:rsidP="003D0FDA">
      <w:pPr>
        <w:pStyle w:val="NoSpacing"/>
      </w:pPr>
      <w:r>
        <w:t>Proposers Attachments</w:t>
      </w:r>
    </w:p>
    <w:p w14:paraId="4A58842E" w14:textId="77777777" w:rsidR="003D0FDA" w:rsidRDefault="003D0FDA" w:rsidP="003D0FDA">
      <w:pPr>
        <w:pStyle w:val="NoSpacing"/>
      </w:pPr>
      <w:r>
        <w:t>If needed</w:t>
      </w:r>
    </w:p>
    <w:p w14:paraId="40D3A477" w14:textId="77777777" w:rsidR="003D0FDA" w:rsidRDefault="003D0FDA" w:rsidP="003D0FDA">
      <w:pPr>
        <w:pStyle w:val="NoSpacing"/>
      </w:pPr>
      <w:r>
        <w:t>Check box if not attaching file</w:t>
      </w:r>
    </w:p>
    <w:p w14:paraId="12593536" w14:textId="77777777" w:rsidR="003D0FDA" w:rsidRDefault="003D0FDA" w:rsidP="003D0FDA">
      <w:pPr>
        <w:pStyle w:val="NoSpacing"/>
      </w:pPr>
      <w:r>
        <w:t>Proposers Attachments</w:t>
      </w:r>
    </w:p>
    <w:p w14:paraId="035B1324" w14:textId="77777777" w:rsidR="003D0FDA" w:rsidRDefault="003D0FDA" w:rsidP="003D0FDA">
      <w:pPr>
        <w:pStyle w:val="NoSpacing"/>
      </w:pPr>
      <w:r>
        <w:t>If needed</w:t>
      </w:r>
    </w:p>
    <w:p w14:paraId="57F9FA3C" w14:textId="77777777" w:rsidR="003D0FDA" w:rsidRDefault="003D0FDA" w:rsidP="003D0FDA">
      <w:pPr>
        <w:pStyle w:val="NoSpacing"/>
      </w:pPr>
      <w:r>
        <w:lastRenderedPageBreak/>
        <w:t>Check box if not attaching file</w:t>
      </w:r>
    </w:p>
    <w:p w14:paraId="2C01A571" w14:textId="77777777" w:rsidR="003D0FDA" w:rsidRDefault="003D0FDA" w:rsidP="003D0FDA">
      <w:pPr>
        <w:pStyle w:val="NoSpacing"/>
      </w:pPr>
      <w:r>
        <w:t>Proposers Attachments</w:t>
      </w:r>
    </w:p>
    <w:p w14:paraId="5634AB21" w14:textId="77777777" w:rsidR="003D0FDA" w:rsidRDefault="003D0FDA" w:rsidP="003D0FDA">
      <w:pPr>
        <w:pStyle w:val="NoSpacing"/>
      </w:pPr>
      <w:r>
        <w:t>If needed</w:t>
      </w:r>
    </w:p>
    <w:p w14:paraId="3D95EAFA" w14:textId="77777777" w:rsidR="003D0FDA" w:rsidRDefault="003D0FDA" w:rsidP="003D0FDA">
      <w:pPr>
        <w:pStyle w:val="NoSpacing"/>
      </w:pPr>
      <w:r>
        <w:t>Check box if not attaching file</w:t>
      </w:r>
    </w:p>
    <w:p w14:paraId="3B64586E" w14:textId="77777777" w:rsidR="003D0FDA" w:rsidRDefault="003D0FDA" w:rsidP="003D0FDA">
      <w:pPr>
        <w:pStyle w:val="NoSpacing"/>
      </w:pPr>
      <w:r>
        <w:t>3 Required Documents</w:t>
      </w:r>
    </w:p>
    <w:p w14:paraId="13A1451C" w14:textId="77777777" w:rsidR="003D0FDA" w:rsidRDefault="003D0FDA" w:rsidP="003D0FDA">
      <w:pPr>
        <w:pStyle w:val="NoSpacing"/>
      </w:pPr>
      <w:r>
        <w:t>BUSINESS REFERENCES</w:t>
      </w:r>
    </w:p>
    <w:p w14:paraId="2CE51226" w14:textId="77777777" w:rsidR="003D0FDA" w:rsidRDefault="003D0FDA" w:rsidP="003D0FDA">
      <w:pPr>
        <w:pStyle w:val="NoSpacing"/>
      </w:pPr>
      <w:r>
        <w:t>Reference Information Form (Click "+" to add 2nd and 3rd Reference Information Forms):</w:t>
      </w:r>
    </w:p>
    <w:p w14:paraId="6AF60083" w14:textId="77777777" w:rsidR="003D0FDA" w:rsidRDefault="003D0FDA" w:rsidP="003D0FDA">
      <w:pPr>
        <w:pStyle w:val="NoSpacing"/>
      </w:pPr>
      <w:r>
        <w:t>Your Company Name:*</w:t>
      </w:r>
    </w:p>
    <w:p w14:paraId="7A7E9114" w14:textId="77777777" w:rsidR="003D0FDA" w:rsidRDefault="003D0FDA" w:rsidP="003D0FDA">
      <w:pPr>
        <w:pStyle w:val="NoSpacing"/>
      </w:pPr>
      <w:r>
        <w:t xml:space="preserve"> </w:t>
      </w:r>
    </w:p>
    <w:p w14:paraId="6490B741" w14:textId="77777777" w:rsidR="003D0FDA" w:rsidRDefault="003D0FDA" w:rsidP="003D0FDA">
      <w:pPr>
        <w:pStyle w:val="NoSpacing"/>
      </w:pPr>
      <w:r>
        <w:t>DESCRIPTION</w:t>
      </w:r>
    </w:p>
    <w:p w14:paraId="1ED336B8" w14:textId="77777777" w:rsidR="003D0FDA" w:rsidRDefault="003D0FDA" w:rsidP="003D0FDA">
      <w:pPr>
        <w:pStyle w:val="NoSpacing"/>
      </w:pPr>
    </w:p>
    <w:p w14:paraId="27E6FF38" w14:textId="77777777" w:rsidR="003D0FDA" w:rsidRDefault="003D0FDA" w:rsidP="003D0FDA">
      <w:pPr>
        <w:pStyle w:val="NoSpacing"/>
      </w:pPr>
      <w:r>
        <w:t xml:space="preserve"> </w:t>
      </w:r>
    </w:p>
    <w:p w14:paraId="63D9E108" w14:textId="77777777" w:rsidR="003D0FDA" w:rsidRDefault="003D0FDA" w:rsidP="003D0FDA">
      <w:pPr>
        <w:pStyle w:val="NoSpacing"/>
      </w:pPr>
    </w:p>
    <w:p w14:paraId="389ADA01" w14:textId="77777777" w:rsidR="003D0FDA" w:rsidRDefault="003D0FDA" w:rsidP="003D0FDA">
      <w:pPr>
        <w:pStyle w:val="NoSpacing"/>
      </w:pPr>
      <w:r>
        <w:t>This form must be completed and included with your Proposal.</w:t>
      </w:r>
    </w:p>
    <w:p w14:paraId="27AA39FF" w14:textId="77777777" w:rsidR="003D0FDA" w:rsidRDefault="003D0FDA" w:rsidP="003D0FDA">
      <w:pPr>
        <w:pStyle w:val="NoSpacing"/>
      </w:pPr>
    </w:p>
    <w:p w14:paraId="487FB91D" w14:textId="77777777" w:rsidR="003D0FDA" w:rsidRDefault="003D0FDA" w:rsidP="003D0FDA">
      <w:pPr>
        <w:pStyle w:val="NoSpacing"/>
      </w:pPr>
      <w:r>
        <w:t>Business Reference Name:*</w:t>
      </w:r>
    </w:p>
    <w:p w14:paraId="66ED6054" w14:textId="77777777" w:rsidR="003D0FDA" w:rsidRDefault="003D0FDA" w:rsidP="003D0FDA">
      <w:pPr>
        <w:pStyle w:val="NoSpacing"/>
      </w:pPr>
      <w:r>
        <w:t xml:space="preserve"> </w:t>
      </w:r>
    </w:p>
    <w:p w14:paraId="3B956BB4" w14:textId="77777777" w:rsidR="003D0FDA" w:rsidRDefault="003D0FDA" w:rsidP="003D0FDA">
      <w:pPr>
        <w:pStyle w:val="NoSpacing"/>
      </w:pPr>
      <w:r>
        <w:t>Company Address:*</w:t>
      </w:r>
    </w:p>
    <w:p w14:paraId="6E51B586" w14:textId="77777777" w:rsidR="003D0FDA" w:rsidRDefault="003D0FDA" w:rsidP="003D0FDA">
      <w:pPr>
        <w:pStyle w:val="NoSpacing"/>
      </w:pPr>
      <w:r>
        <w:t xml:space="preserve"> </w:t>
      </w:r>
    </w:p>
    <w:p w14:paraId="4FADCD6A" w14:textId="77777777" w:rsidR="003D0FDA" w:rsidRDefault="003D0FDA" w:rsidP="003D0FDA">
      <w:pPr>
        <w:pStyle w:val="NoSpacing"/>
      </w:pPr>
      <w:r>
        <w:t>Industry/Business:*</w:t>
      </w:r>
    </w:p>
    <w:p w14:paraId="59AE3F89" w14:textId="77777777" w:rsidR="003D0FDA" w:rsidRDefault="003D0FDA" w:rsidP="003D0FDA">
      <w:pPr>
        <w:pStyle w:val="NoSpacing"/>
      </w:pPr>
      <w:r>
        <w:t xml:space="preserve"> </w:t>
      </w:r>
    </w:p>
    <w:p w14:paraId="0CC8576B" w14:textId="77777777" w:rsidR="003D0FDA" w:rsidRDefault="003D0FDA" w:rsidP="003D0FDA">
      <w:pPr>
        <w:pStyle w:val="NoSpacing"/>
      </w:pPr>
      <w:r>
        <w:t>Contact Name:*</w:t>
      </w:r>
    </w:p>
    <w:p w14:paraId="7CCE65E1" w14:textId="77777777" w:rsidR="003D0FDA" w:rsidRDefault="003D0FDA" w:rsidP="003D0FDA">
      <w:pPr>
        <w:pStyle w:val="NoSpacing"/>
      </w:pPr>
      <w:r>
        <w:t xml:space="preserve"> </w:t>
      </w:r>
    </w:p>
    <w:p w14:paraId="152769EB" w14:textId="77777777" w:rsidR="003D0FDA" w:rsidRDefault="003D0FDA" w:rsidP="003D0FDA">
      <w:pPr>
        <w:pStyle w:val="NoSpacing"/>
      </w:pPr>
      <w:r>
        <w:t>Title:*</w:t>
      </w:r>
    </w:p>
    <w:p w14:paraId="2417158B" w14:textId="77777777" w:rsidR="003D0FDA" w:rsidRDefault="003D0FDA" w:rsidP="003D0FDA">
      <w:pPr>
        <w:pStyle w:val="NoSpacing"/>
      </w:pPr>
      <w:r>
        <w:t xml:space="preserve"> </w:t>
      </w:r>
    </w:p>
    <w:p w14:paraId="24A23FAD" w14:textId="77777777" w:rsidR="003D0FDA" w:rsidRDefault="003D0FDA" w:rsidP="003D0FDA">
      <w:pPr>
        <w:pStyle w:val="NoSpacing"/>
      </w:pPr>
      <w:r>
        <w:t>Phone Number:*</w:t>
      </w:r>
    </w:p>
    <w:p w14:paraId="7F71A2F1" w14:textId="77777777" w:rsidR="003D0FDA" w:rsidRDefault="003D0FDA" w:rsidP="003D0FDA">
      <w:pPr>
        <w:pStyle w:val="NoSpacing"/>
      </w:pPr>
      <w:r>
        <w:t xml:space="preserve"> </w:t>
      </w:r>
    </w:p>
    <w:p w14:paraId="4584E240" w14:textId="77777777" w:rsidR="003D0FDA" w:rsidRDefault="003D0FDA" w:rsidP="003D0FDA">
      <w:pPr>
        <w:pStyle w:val="NoSpacing"/>
      </w:pPr>
      <w:r>
        <w:t>Project Title:*</w:t>
      </w:r>
    </w:p>
    <w:p w14:paraId="15E87DE8" w14:textId="77777777" w:rsidR="003D0FDA" w:rsidRDefault="003D0FDA" w:rsidP="003D0FDA">
      <w:pPr>
        <w:pStyle w:val="NoSpacing"/>
      </w:pPr>
      <w:r>
        <w:t xml:space="preserve"> </w:t>
      </w:r>
    </w:p>
    <w:p w14:paraId="1332D9CB" w14:textId="77777777" w:rsidR="003D0FDA" w:rsidRDefault="003D0FDA" w:rsidP="003D0FDA">
      <w:pPr>
        <w:pStyle w:val="NoSpacing"/>
      </w:pPr>
      <w:r>
        <w:t>Brief Description:*</w:t>
      </w:r>
    </w:p>
    <w:p w14:paraId="20D9F02E" w14:textId="77777777" w:rsidR="003D0FDA" w:rsidRDefault="003D0FDA" w:rsidP="003D0FDA">
      <w:pPr>
        <w:pStyle w:val="NoSpacing"/>
      </w:pPr>
      <w:r>
        <w:t xml:space="preserve"> </w:t>
      </w:r>
    </w:p>
    <w:p w14:paraId="63DFC75C" w14:textId="77777777" w:rsidR="003D0FDA" w:rsidRDefault="003D0FDA" w:rsidP="003D0FDA">
      <w:pPr>
        <w:pStyle w:val="NoSpacing"/>
      </w:pPr>
      <w:r>
        <w:t>COMPLIANCE WITH CIVIL RIGHTS LAWS AND NONDISCRIMINATION PROVISIONS</w:t>
      </w:r>
    </w:p>
    <w:p w14:paraId="1AF00C89" w14:textId="77777777" w:rsidR="003D0FDA" w:rsidRDefault="003D0FDA" w:rsidP="003D0FDA">
      <w:pPr>
        <w:pStyle w:val="NoSpacing"/>
      </w:pPr>
      <w:r>
        <w:t>Compliance with Civil Rights Laws and Nondiscrimination Provisions</w:t>
      </w:r>
    </w:p>
    <w:p w14:paraId="061D9DC5" w14:textId="77777777" w:rsidR="003D0FDA" w:rsidRDefault="003D0FDA" w:rsidP="003D0FDA">
      <w:pPr>
        <w:pStyle w:val="NoSpacing"/>
      </w:pPr>
    </w:p>
    <w:p w14:paraId="393A324F" w14:textId="77777777" w:rsidR="003D0FDA" w:rsidRDefault="003D0FDA" w:rsidP="003D0FDA">
      <w:pPr>
        <w:pStyle w:val="NoSpacing"/>
      </w:pPr>
    </w:p>
    <w:p w14:paraId="08A8CCD4" w14:textId="77777777" w:rsidR="003D0FDA" w:rsidRDefault="003D0FDA" w:rsidP="003D0FDA">
      <w:pPr>
        <w:pStyle w:val="NoSpacing"/>
      </w:pPr>
    </w:p>
    <w:p w14:paraId="4EC6A979" w14:textId="77777777" w:rsidR="003D0FDA" w:rsidRDefault="003D0FDA" w:rsidP="003D0FDA">
      <w:pPr>
        <w:pStyle w:val="NoSpacing"/>
      </w:pPr>
      <w:r>
        <w:t>A.     The Contractor agrees as follows:</w:t>
      </w:r>
    </w:p>
    <w:p w14:paraId="3660533C" w14:textId="77777777" w:rsidR="003D0FDA" w:rsidRDefault="003D0FDA" w:rsidP="003D0FDA">
      <w:pPr>
        <w:pStyle w:val="NoSpacing"/>
      </w:pPr>
    </w:p>
    <w:p w14:paraId="2865FB31" w14:textId="77777777" w:rsidR="003D0FDA" w:rsidRDefault="003D0FDA" w:rsidP="003D0FDA">
      <w:pPr>
        <w:pStyle w:val="NoSpacing"/>
      </w:pPr>
    </w:p>
    <w:p w14:paraId="6B624AD5" w14:textId="77777777" w:rsidR="003D0FDA" w:rsidRDefault="003D0FDA" w:rsidP="003D0FDA">
      <w:pPr>
        <w:pStyle w:val="NoSpacing"/>
      </w:pPr>
    </w:p>
    <w:p w14:paraId="34DDCAE3" w14:textId="77777777" w:rsidR="003D0FDA" w:rsidRDefault="003D0FDA" w:rsidP="003D0FDA">
      <w:pPr>
        <w:pStyle w:val="NoSpacing"/>
      </w:pPr>
      <w:r>
        <w:t>1.    The Contractor shall comply with all federal and state laws and Authority regulations pertaining to civil rights, nondiscrimination, and equal opportunity, including executive orders and rules and regulations of appropriate federal and state agencies, to the extent applicable, and as such laws, orders, rules, and regulations may be amended.</w:t>
      </w:r>
    </w:p>
    <w:p w14:paraId="3BBD2388" w14:textId="77777777" w:rsidR="003D0FDA" w:rsidRDefault="003D0FDA" w:rsidP="003D0FDA">
      <w:pPr>
        <w:pStyle w:val="NoSpacing"/>
      </w:pPr>
    </w:p>
    <w:p w14:paraId="6208F3AB" w14:textId="77777777" w:rsidR="003D0FDA" w:rsidRDefault="003D0FDA" w:rsidP="003D0FDA">
      <w:pPr>
        <w:pStyle w:val="NoSpacing"/>
      </w:pPr>
    </w:p>
    <w:p w14:paraId="0C78CA1B" w14:textId="77777777" w:rsidR="003D0FDA" w:rsidRDefault="003D0FDA" w:rsidP="003D0FDA">
      <w:pPr>
        <w:pStyle w:val="NoSpacing"/>
      </w:pPr>
    </w:p>
    <w:p w14:paraId="10EE1F44" w14:textId="77777777" w:rsidR="003D0FDA" w:rsidRDefault="003D0FDA" w:rsidP="003D0FDA">
      <w:pPr>
        <w:pStyle w:val="NoSpacing"/>
      </w:pPr>
      <w:r>
        <w:t xml:space="preserve">2.    The Contractor shall not discriminate against any person, employee or applicant for employment because of the person’s membership in any legally protected class, including, but not limited to, that person’s race, color, religion, creed, national origin, ancestry, citizenship, sex, gender identity, sexual orientation, pregnancy, genetic information, age, handicap, disability, or veteran status. The Contractor shall not discriminate against any person, employee, or applicant for employment who is a member of, or applies to perform service in, or has an obligation to perform service in, a uniformed military service of the United States, including the National Guard, on the basis of that membership, application, or obligation. </w:t>
      </w:r>
    </w:p>
    <w:p w14:paraId="1A3222B0" w14:textId="77777777" w:rsidR="003D0FDA" w:rsidRDefault="003D0FDA" w:rsidP="003D0FDA">
      <w:pPr>
        <w:pStyle w:val="NoSpacing"/>
      </w:pPr>
    </w:p>
    <w:p w14:paraId="10696925" w14:textId="77777777" w:rsidR="003D0FDA" w:rsidRDefault="003D0FDA" w:rsidP="003D0FDA">
      <w:pPr>
        <w:pStyle w:val="NoSpacing"/>
      </w:pPr>
    </w:p>
    <w:p w14:paraId="36F3748D" w14:textId="77777777" w:rsidR="003D0FDA" w:rsidRDefault="003D0FDA" w:rsidP="003D0FDA">
      <w:pPr>
        <w:pStyle w:val="NoSpacing"/>
      </w:pPr>
    </w:p>
    <w:p w14:paraId="34CB2355" w14:textId="77777777" w:rsidR="003D0FDA" w:rsidRDefault="003D0FDA" w:rsidP="003D0FDA">
      <w:pPr>
        <w:pStyle w:val="NoSpacing"/>
      </w:pPr>
      <w:r>
        <w:t>3.    The Contractor acknowledges that the Authority is committed to ensuring nondiscrimination in its contracting.   Minority-owned Business Enterprises (“MBEs”), Woman-owned Business Enterprises (“WBEs”), and small businesses are encouraged to participate in contracts with the Authority.  The terms MBE, WBE, and small business refer to businesses that meet the certification criteria of 425 CMR Section 2.00 et seq., and/or are certified as such by the Massachusetts Supplier Diversity Office (“SDO”).</w:t>
      </w:r>
    </w:p>
    <w:p w14:paraId="7017531C" w14:textId="77777777" w:rsidR="003D0FDA" w:rsidRDefault="003D0FDA" w:rsidP="003D0FDA">
      <w:pPr>
        <w:pStyle w:val="NoSpacing"/>
      </w:pPr>
    </w:p>
    <w:p w14:paraId="49DC5434" w14:textId="77777777" w:rsidR="003D0FDA" w:rsidRDefault="003D0FDA" w:rsidP="003D0FDA">
      <w:pPr>
        <w:pStyle w:val="NoSpacing"/>
      </w:pPr>
    </w:p>
    <w:p w14:paraId="2497329F" w14:textId="77777777" w:rsidR="003D0FDA" w:rsidRDefault="003D0FDA" w:rsidP="003D0FDA">
      <w:pPr>
        <w:pStyle w:val="NoSpacing"/>
      </w:pPr>
    </w:p>
    <w:p w14:paraId="577DCE89" w14:textId="77777777" w:rsidR="003D0FDA" w:rsidRDefault="003D0FDA" w:rsidP="003D0FDA">
      <w:pPr>
        <w:pStyle w:val="NoSpacing"/>
      </w:pPr>
      <w:r>
        <w:t>B.    Federal law and regulations, including Title VI of the Civil Rights Act of 1964 (42 U.S.C. § 2000d et seq., 78 Stat. 252) and 49 CFR Part 21, require that recipients of federal financial assistance, such as the Massachusetts Port Authority (the “Authority”), include the following provisions in this contract.  The Contractor agrees to include all of the following provisions in any subcontracts under this contract.</w:t>
      </w:r>
    </w:p>
    <w:p w14:paraId="10693045" w14:textId="77777777" w:rsidR="003D0FDA" w:rsidRDefault="003D0FDA" w:rsidP="003D0FDA">
      <w:pPr>
        <w:pStyle w:val="NoSpacing"/>
      </w:pPr>
    </w:p>
    <w:p w14:paraId="2E6D7A05" w14:textId="77777777" w:rsidR="003D0FDA" w:rsidRDefault="003D0FDA" w:rsidP="003D0FDA">
      <w:pPr>
        <w:pStyle w:val="NoSpacing"/>
      </w:pPr>
    </w:p>
    <w:p w14:paraId="38EED913" w14:textId="77777777" w:rsidR="003D0FDA" w:rsidRDefault="003D0FDA" w:rsidP="003D0FDA">
      <w:pPr>
        <w:pStyle w:val="NoSpacing"/>
      </w:pPr>
    </w:p>
    <w:p w14:paraId="3E0A7DC7" w14:textId="77777777" w:rsidR="003D0FDA" w:rsidRDefault="003D0FDA" w:rsidP="003D0FDA">
      <w:pPr>
        <w:pStyle w:val="NoSpacing"/>
      </w:pPr>
      <w:r>
        <w:t>GENERAL CIVIL RIGHTS PROVISIONS</w:t>
      </w:r>
    </w:p>
    <w:p w14:paraId="338806E6" w14:textId="77777777" w:rsidR="003D0FDA" w:rsidRDefault="003D0FDA" w:rsidP="003D0FDA">
      <w:pPr>
        <w:pStyle w:val="NoSpacing"/>
      </w:pPr>
      <w:r>
        <w:t xml:space="preserve">In all its activities within the scope of its airport program, the Contractor agrees to comply with pertinent statutes, Executive Orders, and such rules as identified in Title VI List of Pertinent Nondiscrimination Acts and Authorities to ensure that no person shall, on the grounds of race, color, national origin, creed, sex, age, or disability be excluded from participating in any activity conducted with or benefiting from Federal assistance. </w:t>
      </w:r>
    </w:p>
    <w:p w14:paraId="047D6399" w14:textId="77777777" w:rsidR="003D0FDA" w:rsidRDefault="003D0FDA" w:rsidP="003D0FDA">
      <w:pPr>
        <w:pStyle w:val="NoSpacing"/>
      </w:pPr>
    </w:p>
    <w:p w14:paraId="5962A758" w14:textId="77777777" w:rsidR="003D0FDA" w:rsidRDefault="003D0FDA" w:rsidP="003D0FDA">
      <w:pPr>
        <w:pStyle w:val="NoSpacing"/>
      </w:pPr>
    </w:p>
    <w:p w14:paraId="38BAAEBD" w14:textId="77777777" w:rsidR="003D0FDA" w:rsidRDefault="003D0FDA" w:rsidP="003D0FDA">
      <w:pPr>
        <w:pStyle w:val="NoSpacing"/>
      </w:pPr>
    </w:p>
    <w:p w14:paraId="6CCE6558" w14:textId="77777777" w:rsidR="003D0FDA" w:rsidRDefault="003D0FDA" w:rsidP="003D0FDA">
      <w:pPr>
        <w:pStyle w:val="NoSpacing"/>
      </w:pPr>
      <w:r>
        <w:t>This provision is in addition to that required by Title VI of the Civil Rights Act of 1964.</w:t>
      </w:r>
    </w:p>
    <w:p w14:paraId="4512D542" w14:textId="77777777" w:rsidR="003D0FDA" w:rsidRDefault="003D0FDA" w:rsidP="003D0FDA">
      <w:pPr>
        <w:pStyle w:val="NoSpacing"/>
      </w:pPr>
    </w:p>
    <w:p w14:paraId="7E8C1B37" w14:textId="77777777" w:rsidR="003D0FDA" w:rsidRDefault="003D0FDA" w:rsidP="003D0FDA">
      <w:pPr>
        <w:pStyle w:val="NoSpacing"/>
      </w:pPr>
      <w:r>
        <w:t xml:space="preserve">The above provision binds the Contractor and subcontractors from the bid solicitation period through the completion of the contract. </w:t>
      </w:r>
    </w:p>
    <w:p w14:paraId="5FFD0FCE" w14:textId="77777777" w:rsidR="003D0FDA" w:rsidRDefault="003D0FDA" w:rsidP="003D0FDA">
      <w:pPr>
        <w:pStyle w:val="NoSpacing"/>
      </w:pPr>
    </w:p>
    <w:p w14:paraId="0A543160" w14:textId="77777777" w:rsidR="003D0FDA" w:rsidRDefault="003D0FDA" w:rsidP="003D0FDA">
      <w:pPr>
        <w:pStyle w:val="NoSpacing"/>
      </w:pPr>
    </w:p>
    <w:p w14:paraId="5AF6D3B0" w14:textId="77777777" w:rsidR="003D0FDA" w:rsidRDefault="003D0FDA" w:rsidP="003D0FDA">
      <w:pPr>
        <w:pStyle w:val="NoSpacing"/>
      </w:pPr>
    </w:p>
    <w:p w14:paraId="4A240065" w14:textId="77777777" w:rsidR="003D0FDA" w:rsidRDefault="003D0FDA" w:rsidP="003D0FDA">
      <w:pPr>
        <w:pStyle w:val="NoSpacing"/>
      </w:pPr>
      <w:r>
        <w:t xml:space="preserve">TITLE VI LIST OF PERTINENT </w:t>
      </w:r>
    </w:p>
    <w:p w14:paraId="62300D63" w14:textId="77777777" w:rsidR="003D0FDA" w:rsidRDefault="003D0FDA" w:rsidP="003D0FDA">
      <w:pPr>
        <w:pStyle w:val="NoSpacing"/>
      </w:pPr>
      <w:r>
        <w:t>NONDISCRIMINATION ACTS AND AUTHORITIES</w:t>
      </w:r>
    </w:p>
    <w:p w14:paraId="687E81FA" w14:textId="77777777" w:rsidR="003D0FDA" w:rsidRDefault="003D0FDA" w:rsidP="003D0FDA">
      <w:pPr>
        <w:pStyle w:val="NoSpacing"/>
      </w:pPr>
    </w:p>
    <w:p w14:paraId="584D4D0E" w14:textId="77777777" w:rsidR="003D0FDA" w:rsidRDefault="003D0FDA" w:rsidP="003D0FDA">
      <w:pPr>
        <w:pStyle w:val="NoSpacing"/>
      </w:pPr>
    </w:p>
    <w:p w14:paraId="2891E7E1" w14:textId="77777777" w:rsidR="003D0FDA" w:rsidRDefault="003D0FDA" w:rsidP="003D0FDA">
      <w:pPr>
        <w:pStyle w:val="NoSpacing"/>
      </w:pPr>
      <w:r>
        <w:t>During the performance of this contract, the Contractor, for itself, its assignees, and successors in interest (hereinafter referred to as the “Contractor”) agrees to comply with the following nondiscrimination statutes and authorities; including but not limited to:</w:t>
      </w:r>
    </w:p>
    <w:p w14:paraId="00797BC2" w14:textId="77777777" w:rsidR="003D0FDA" w:rsidRDefault="003D0FDA" w:rsidP="003D0FDA">
      <w:pPr>
        <w:pStyle w:val="NoSpacing"/>
      </w:pPr>
      <w:r>
        <w:t xml:space="preserve">•    Title VI of the Civil Rights Act of 1964 (42 U.S.C. § 2000d et seq., 78 stat. 252) (prohibits discrimination on the basis of race, color, national origin); </w:t>
      </w:r>
    </w:p>
    <w:p w14:paraId="4F8D6CDC" w14:textId="77777777" w:rsidR="003D0FDA" w:rsidRDefault="003D0FDA" w:rsidP="003D0FDA">
      <w:pPr>
        <w:pStyle w:val="NoSpacing"/>
      </w:pPr>
      <w:r>
        <w:t xml:space="preserve">•    49 CFR Part 21 (Nondiscrimination in Federally-Assisted programs of the Department of Transportation—Effectuation of Title VI of the Civil Rights Act of 1964) including amendments thereto; </w:t>
      </w:r>
    </w:p>
    <w:p w14:paraId="7F961447" w14:textId="77777777" w:rsidR="003D0FDA" w:rsidRDefault="003D0FDA" w:rsidP="003D0FDA">
      <w:pPr>
        <w:pStyle w:val="NoSpacing"/>
      </w:pPr>
      <w:r>
        <w:t xml:space="preserve">•    The Uniform Relocation Assistance and Real Property Acquisition Policies Act of 1970, (42 U.S.C. § 4601) (prohibits unfair treatment of persons displaced or whose property has been acquired because of Federal or Federal-aid programs and projects); </w:t>
      </w:r>
    </w:p>
    <w:p w14:paraId="3B94E3BA" w14:textId="77777777" w:rsidR="003D0FDA" w:rsidRDefault="003D0FDA" w:rsidP="003D0FDA">
      <w:pPr>
        <w:pStyle w:val="NoSpacing"/>
      </w:pPr>
      <w:r>
        <w:t>•    Section 504 of the Rehabilitation Act of 1973 (29 U.S.C. § 794 et seq.), as amended (prohibits discrimination on the basis of disability); and 49 CFR Part 27 (Nondiscrimination on the Basis of Disability in Programs or Activities Receiving Federal Financial Assistance);</w:t>
      </w:r>
    </w:p>
    <w:p w14:paraId="59F11AD4" w14:textId="77777777" w:rsidR="003D0FDA" w:rsidRDefault="003D0FDA" w:rsidP="003D0FDA">
      <w:pPr>
        <w:pStyle w:val="NoSpacing"/>
      </w:pPr>
      <w:r>
        <w:t>•    The Age Discrimination Act of 1975, as amended (42 U.S.C. § 6101 et seq.) (prohibits discrimination on the basis of age);</w:t>
      </w:r>
    </w:p>
    <w:p w14:paraId="119F2311" w14:textId="77777777" w:rsidR="003D0FDA" w:rsidRDefault="003D0FDA" w:rsidP="003D0FDA">
      <w:pPr>
        <w:pStyle w:val="NoSpacing"/>
      </w:pPr>
      <w:r>
        <w:t xml:space="preserve">•    Airport and Airway Improvement Act of 1982 (49 U.S.C. § 47123), as amended (prohibits discrimination based on race, creed, color, national origin, or sex); </w:t>
      </w:r>
    </w:p>
    <w:p w14:paraId="2110F3CE" w14:textId="77777777" w:rsidR="003D0FDA" w:rsidRDefault="003D0FDA" w:rsidP="003D0FDA">
      <w:pPr>
        <w:pStyle w:val="NoSpacing"/>
      </w:pPr>
      <w:r>
        <w:t>•    The Civil Rights Restoration Act of 1987 (P.L. 100-259) (broadened the scope, coverage and applicability of Title VI of the Civil Rights Act of 1964, the Age Discrimination Act of 1975 and Section 504 of the Rehabilitation Act of 1973, by expanding the definition of the terms “programs or activities” to include all of the programs or activities of the Federal-aid recipients, sub-recipients and contractors, whether such programs or activities are Federally funded or not);</w:t>
      </w:r>
    </w:p>
    <w:p w14:paraId="2265FB42" w14:textId="77777777" w:rsidR="003D0FDA" w:rsidRDefault="003D0FDA" w:rsidP="003D0FDA">
      <w:pPr>
        <w:pStyle w:val="NoSpacing"/>
      </w:pPr>
      <w:r>
        <w:t>•    Titles II and III of the Americans with Disabilities Act of 1990 (42 U.S.C. § 12101, et seq.) (prohibit discrimination on the basis of disability in the operation of public entities, public and private transportation systems, places of public accommodation, and certain testing entities) as implemented by U.S. Department of Transportation regulations at 49 CFR Parts 37 and 38; and</w:t>
      </w:r>
    </w:p>
    <w:p w14:paraId="3D64C926" w14:textId="77777777" w:rsidR="003D0FDA" w:rsidRDefault="003D0FDA" w:rsidP="003D0FDA">
      <w:pPr>
        <w:pStyle w:val="NoSpacing"/>
      </w:pPr>
      <w:r>
        <w:t>•    Title IX of the Education Amendments of 1972, as amended, which prohibits you from discriminating because of sex in education programs or activities (20 U.S.C. § 1681, et seq.).</w:t>
      </w:r>
    </w:p>
    <w:p w14:paraId="5E859D28" w14:textId="77777777" w:rsidR="003D0FDA" w:rsidRDefault="003D0FDA" w:rsidP="003D0FDA">
      <w:pPr>
        <w:pStyle w:val="NoSpacing"/>
      </w:pPr>
    </w:p>
    <w:p w14:paraId="46EAE604" w14:textId="77777777" w:rsidR="003D0FDA" w:rsidRDefault="003D0FDA" w:rsidP="003D0FDA">
      <w:pPr>
        <w:pStyle w:val="NoSpacing"/>
      </w:pPr>
    </w:p>
    <w:p w14:paraId="3C87032A" w14:textId="77777777" w:rsidR="003D0FDA" w:rsidRDefault="003D0FDA" w:rsidP="003D0FDA">
      <w:pPr>
        <w:pStyle w:val="NoSpacing"/>
      </w:pPr>
    </w:p>
    <w:p w14:paraId="229148B0" w14:textId="77777777" w:rsidR="003D0FDA" w:rsidRDefault="003D0FDA" w:rsidP="003D0FDA">
      <w:pPr>
        <w:pStyle w:val="NoSpacing"/>
      </w:pPr>
      <w:r>
        <w:t>COMPLIANCE WITH NONDISCRIMINATION REQUIREMENTS</w:t>
      </w:r>
    </w:p>
    <w:p w14:paraId="3A9E4707" w14:textId="77777777" w:rsidR="003D0FDA" w:rsidRDefault="003D0FDA" w:rsidP="003D0FDA">
      <w:pPr>
        <w:pStyle w:val="NoSpacing"/>
      </w:pPr>
    </w:p>
    <w:p w14:paraId="6517AF22" w14:textId="77777777" w:rsidR="003D0FDA" w:rsidRDefault="003D0FDA" w:rsidP="003D0FDA">
      <w:pPr>
        <w:pStyle w:val="NoSpacing"/>
      </w:pPr>
    </w:p>
    <w:p w14:paraId="58A69227" w14:textId="77777777" w:rsidR="003D0FDA" w:rsidRDefault="003D0FDA" w:rsidP="003D0FDA">
      <w:pPr>
        <w:pStyle w:val="NoSpacing"/>
      </w:pPr>
      <w:r>
        <w:lastRenderedPageBreak/>
        <w:t>During the performance of this contract, the Contractor, for itself, its assignees, and successors in interest (hereinafter referred to as the “Contractor”), agrees as follows:</w:t>
      </w:r>
    </w:p>
    <w:p w14:paraId="0941C41A" w14:textId="77777777" w:rsidR="003D0FDA" w:rsidRDefault="003D0FDA" w:rsidP="003D0FDA">
      <w:pPr>
        <w:pStyle w:val="NoSpacing"/>
      </w:pPr>
    </w:p>
    <w:p w14:paraId="3B0CDC6F" w14:textId="77777777" w:rsidR="003D0FDA" w:rsidRDefault="003D0FDA" w:rsidP="003D0FDA">
      <w:pPr>
        <w:pStyle w:val="NoSpacing"/>
      </w:pPr>
    </w:p>
    <w:p w14:paraId="777150A2" w14:textId="77777777" w:rsidR="003D0FDA" w:rsidRDefault="003D0FDA" w:rsidP="003D0FDA">
      <w:pPr>
        <w:pStyle w:val="NoSpacing"/>
      </w:pPr>
      <w:r>
        <w:t>1.    Compliance with Regulations:  The Contractor (hereinafter includes consultants) will comply with the Title VI List of Pertinent Nondiscrimination Acts and Authorities, as they may be amended from time to time, which are herein incorporated by reference and made a part of this contract.</w:t>
      </w:r>
    </w:p>
    <w:p w14:paraId="512F4D8A" w14:textId="77777777" w:rsidR="003D0FDA" w:rsidRDefault="003D0FDA" w:rsidP="003D0FDA">
      <w:pPr>
        <w:pStyle w:val="NoSpacing"/>
      </w:pPr>
    </w:p>
    <w:p w14:paraId="1EBE762F" w14:textId="77777777" w:rsidR="003D0FDA" w:rsidRDefault="003D0FDA" w:rsidP="003D0FDA">
      <w:pPr>
        <w:pStyle w:val="NoSpacing"/>
      </w:pPr>
    </w:p>
    <w:p w14:paraId="0BC8B4C1" w14:textId="77777777" w:rsidR="003D0FDA" w:rsidRDefault="003D0FDA" w:rsidP="003D0FDA">
      <w:pPr>
        <w:pStyle w:val="NoSpacing"/>
      </w:pPr>
      <w:r>
        <w:t xml:space="preserve">2.    Nondiscrimination:  The Contractor, with regard to the work performed by it during the contract, will not discriminate on the grounds of race, color, national origin, creed, sex, age, or disability in the selection and retention of subcontractors, including procurements of materials and leases of equipment.  The Contractor will not participate directly or indirectly in the discrimination prohibited by the Nondiscrimination Acts and Authorities, including employment practices when the contract covers any activity, project, or program set forth in Appendix B of 49 CFR Part 21 including amendments thereto. </w:t>
      </w:r>
    </w:p>
    <w:p w14:paraId="2DCB1520" w14:textId="77777777" w:rsidR="003D0FDA" w:rsidRDefault="003D0FDA" w:rsidP="003D0FDA">
      <w:pPr>
        <w:pStyle w:val="NoSpacing"/>
      </w:pPr>
    </w:p>
    <w:p w14:paraId="62F62B43" w14:textId="77777777" w:rsidR="003D0FDA" w:rsidRDefault="003D0FDA" w:rsidP="003D0FDA">
      <w:pPr>
        <w:pStyle w:val="NoSpacing"/>
      </w:pPr>
    </w:p>
    <w:p w14:paraId="18E6A3DA" w14:textId="77777777" w:rsidR="003D0FDA" w:rsidRDefault="003D0FDA" w:rsidP="003D0FDA">
      <w:pPr>
        <w:pStyle w:val="NoSpacing"/>
      </w:pPr>
      <w:r>
        <w:t xml:space="preserve">3.    Solicitations for Subcontracts, including Procurements of Materials and Equipment:  In all solicitations, either by competitive bidding or negotiation made by the Contractor for work to be performed under a subcontract, including procurements of materials, or leases of equipment, each potential subcontractor or supplier will be notified by the Contractor of the contractor’s obligations under this contract and the Nondiscrimination Acts and Authorities on the grounds of race, color, or national origin.  </w:t>
      </w:r>
    </w:p>
    <w:p w14:paraId="632894FF" w14:textId="77777777" w:rsidR="003D0FDA" w:rsidRDefault="003D0FDA" w:rsidP="003D0FDA">
      <w:pPr>
        <w:pStyle w:val="NoSpacing"/>
      </w:pPr>
    </w:p>
    <w:p w14:paraId="26E8DA52" w14:textId="77777777" w:rsidR="003D0FDA" w:rsidRDefault="003D0FDA" w:rsidP="003D0FDA">
      <w:pPr>
        <w:pStyle w:val="NoSpacing"/>
      </w:pPr>
    </w:p>
    <w:p w14:paraId="4E0C53E7" w14:textId="77777777" w:rsidR="003D0FDA" w:rsidRDefault="003D0FDA" w:rsidP="003D0FDA">
      <w:pPr>
        <w:pStyle w:val="NoSpacing"/>
      </w:pPr>
      <w:r>
        <w:t>4.    Information and Reports:  The Contractor will provide all information and reports required by the Acts, the Regulations, and directives issued pursuant thereto and will permit access to its books, records, accounts, other sources of information, and its facilities as may be determined by the Authority or the Federal Aviation Administration to be pertinent to ascertain compliance with such Nondiscrimination Acts and Authorities and instructions.  Where any information required of a Contractor is in the exclusive possession of another who fails or refuses to furnish the information, the Contractor will so certify to the Authority or the Federal Aviation Administration, as appropriate, and will set forth what efforts it has made to obtain the information.</w:t>
      </w:r>
    </w:p>
    <w:p w14:paraId="49FBB622" w14:textId="77777777" w:rsidR="003D0FDA" w:rsidRDefault="003D0FDA" w:rsidP="003D0FDA">
      <w:pPr>
        <w:pStyle w:val="NoSpacing"/>
      </w:pPr>
    </w:p>
    <w:p w14:paraId="588721CC" w14:textId="77777777" w:rsidR="003D0FDA" w:rsidRDefault="003D0FDA" w:rsidP="003D0FDA">
      <w:pPr>
        <w:pStyle w:val="NoSpacing"/>
      </w:pPr>
    </w:p>
    <w:p w14:paraId="53287B15" w14:textId="77777777" w:rsidR="003D0FDA" w:rsidRDefault="003D0FDA" w:rsidP="003D0FDA">
      <w:pPr>
        <w:pStyle w:val="NoSpacing"/>
      </w:pPr>
      <w:r>
        <w:t>5.    Sanctions for Noncompliance:  In the event of a Contractor’s noncompliance with the nondiscrimination provisions of this contract, the Authority will impose such contract sanctions as it or the Federal Aviation Administration may determine to be appropriate, including, but not limited to:</w:t>
      </w:r>
    </w:p>
    <w:p w14:paraId="5306A4A7" w14:textId="77777777" w:rsidR="003D0FDA" w:rsidRDefault="003D0FDA" w:rsidP="003D0FDA">
      <w:pPr>
        <w:pStyle w:val="NoSpacing"/>
      </w:pPr>
      <w:r>
        <w:t>a.    Withholding payments to the Contractor under the contract until the Contractor complies; and/or</w:t>
      </w:r>
    </w:p>
    <w:p w14:paraId="40E77435" w14:textId="77777777" w:rsidR="003D0FDA" w:rsidRDefault="003D0FDA" w:rsidP="003D0FDA">
      <w:pPr>
        <w:pStyle w:val="NoSpacing"/>
      </w:pPr>
      <w:r>
        <w:lastRenderedPageBreak/>
        <w:t>b.    Cancelling, terminating, or suspending a contract, in whole or in part.</w:t>
      </w:r>
    </w:p>
    <w:p w14:paraId="0A61F16B" w14:textId="77777777" w:rsidR="003D0FDA" w:rsidRDefault="003D0FDA" w:rsidP="003D0FDA">
      <w:pPr>
        <w:pStyle w:val="NoSpacing"/>
      </w:pPr>
    </w:p>
    <w:p w14:paraId="6A775961" w14:textId="77777777" w:rsidR="003D0FDA" w:rsidRDefault="003D0FDA" w:rsidP="003D0FDA">
      <w:pPr>
        <w:pStyle w:val="NoSpacing"/>
      </w:pPr>
    </w:p>
    <w:p w14:paraId="7FACD153" w14:textId="77777777" w:rsidR="003D0FDA" w:rsidRDefault="003D0FDA" w:rsidP="003D0FDA">
      <w:pPr>
        <w:pStyle w:val="NoSpacing"/>
      </w:pPr>
      <w:r>
        <w:t>6.    Incorporation of Provisions:  The Contractor will include the provisions of paragraphs one through six in every subcontract, including procurements of materials and leases of equipment, unless exempt by the Acts, the Regulations, and directives issued pursuant thereto.  The Contractor will take action with respect to any subcontract or procurement as the Authority or the Federal Aviation Administration may direct as a means of enforcing such provisions including sanctions for noncompliance.  Provided, that if the Contractor becomes involved in, or is threatened with litigation by a subcontractor, or supplier because of such direction, the Contractor may request the Authority to enter into any litigation to protect the interests of the Authority.  In addition, the Contractor may request the United States to enter into the litigation to protect the interests of the United States.</w:t>
      </w:r>
    </w:p>
    <w:p w14:paraId="23E75D5B" w14:textId="77777777" w:rsidR="003D0FDA" w:rsidRDefault="003D0FDA" w:rsidP="003D0FDA">
      <w:pPr>
        <w:pStyle w:val="NoSpacing"/>
      </w:pPr>
    </w:p>
    <w:p w14:paraId="7DF53DCD" w14:textId="77777777" w:rsidR="003D0FDA" w:rsidRDefault="003D0FDA" w:rsidP="003D0FDA">
      <w:pPr>
        <w:pStyle w:val="NoSpacing"/>
      </w:pPr>
    </w:p>
    <w:p w14:paraId="4450E832" w14:textId="77777777" w:rsidR="003D0FDA" w:rsidRDefault="003D0FDA" w:rsidP="003D0FDA">
      <w:pPr>
        <w:pStyle w:val="NoSpacing"/>
      </w:pPr>
    </w:p>
    <w:p w14:paraId="6EE8906A" w14:textId="77777777" w:rsidR="003D0FDA" w:rsidRDefault="003D0FDA" w:rsidP="003D0FDA">
      <w:pPr>
        <w:pStyle w:val="NoSpacing"/>
      </w:pPr>
    </w:p>
    <w:p w14:paraId="6AF932EF" w14:textId="77777777" w:rsidR="003D0FDA" w:rsidRDefault="003D0FDA" w:rsidP="003D0FDA">
      <w:pPr>
        <w:pStyle w:val="NoSpacing"/>
      </w:pPr>
    </w:p>
    <w:p w14:paraId="7523E18C" w14:textId="77777777" w:rsidR="003D0FDA" w:rsidRDefault="003D0FDA" w:rsidP="003D0FDA">
      <w:pPr>
        <w:pStyle w:val="NoSpacing"/>
      </w:pPr>
    </w:p>
    <w:p w14:paraId="7C90B942" w14:textId="77777777" w:rsidR="003D0FDA" w:rsidRDefault="003D0FDA" w:rsidP="003D0FDA">
      <w:pPr>
        <w:pStyle w:val="NoSpacing"/>
      </w:pPr>
    </w:p>
    <w:p w14:paraId="57200D7D" w14:textId="77777777" w:rsidR="003D0FDA" w:rsidRDefault="003D0FDA" w:rsidP="003D0FDA">
      <w:pPr>
        <w:pStyle w:val="NoSpacing"/>
      </w:pPr>
    </w:p>
    <w:p w14:paraId="03B25FA3" w14:textId="77777777" w:rsidR="003D0FDA" w:rsidRDefault="003D0FDA" w:rsidP="003D0FDA">
      <w:pPr>
        <w:pStyle w:val="NoSpacing"/>
      </w:pPr>
    </w:p>
    <w:p w14:paraId="6D0BA0EA" w14:textId="77777777" w:rsidR="003D0FDA" w:rsidRDefault="003D0FDA" w:rsidP="003D0FDA">
      <w:pPr>
        <w:pStyle w:val="NoSpacing"/>
      </w:pPr>
    </w:p>
    <w:p w14:paraId="722933C1" w14:textId="77777777" w:rsidR="003D0FDA" w:rsidRDefault="003D0FDA" w:rsidP="003D0FDA">
      <w:pPr>
        <w:pStyle w:val="NoSpacing"/>
      </w:pPr>
      <w:r>
        <w:t xml:space="preserve">(remainder of page intentionally left blank) </w:t>
      </w:r>
    </w:p>
    <w:p w14:paraId="31B371F8" w14:textId="77777777" w:rsidR="003D0FDA" w:rsidRDefault="003D0FDA" w:rsidP="003D0FDA">
      <w:pPr>
        <w:pStyle w:val="NoSpacing"/>
      </w:pPr>
    </w:p>
    <w:p w14:paraId="4C27FE80" w14:textId="77777777" w:rsidR="003D0FDA" w:rsidRDefault="003D0FDA" w:rsidP="003D0FDA">
      <w:pPr>
        <w:pStyle w:val="NoSpacing"/>
      </w:pPr>
    </w:p>
    <w:p w14:paraId="355B5250" w14:textId="77777777" w:rsidR="003D0FDA" w:rsidRDefault="003D0FDA" w:rsidP="003D0FDA">
      <w:pPr>
        <w:pStyle w:val="NoSpacing"/>
      </w:pPr>
    </w:p>
    <w:p w14:paraId="0B718A6D" w14:textId="77777777" w:rsidR="003D0FDA" w:rsidRDefault="003D0FDA" w:rsidP="003D0FDA">
      <w:pPr>
        <w:pStyle w:val="NoSpacing"/>
      </w:pPr>
      <w:r>
        <w:t>CERTIFICATE OF COMPLIANCE WITH LAWS</w:t>
      </w:r>
    </w:p>
    <w:p w14:paraId="1DD83664" w14:textId="77777777" w:rsidR="003D0FDA" w:rsidRDefault="003D0FDA" w:rsidP="003D0FDA">
      <w:pPr>
        <w:pStyle w:val="NoSpacing"/>
      </w:pPr>
      <w:r>
        <w:t xml:space="preserve"> </w:t>
      </w:r>
    </w:p>
    <w:p w14:paraId="0AAB560D" w14:textId="77777777" w:rsidR="003D0FDA" w:rsidRDefault="003D0FDA" w:rsidP="003D0FDA">
      <w:pPr>
        <w:pStyle w:val="NoSpacing"/>
      </w:pPr>
    </w:p>
    <w:p w14:paraId="6A10DB48" w14:textId="77777777" w:rsidR="003D0FDA" w:rsidRDefault="003D0FDA" w:rsidP="003D0FDA">
      <w:pPr>
        <w:pStyle w:val="NoSpacing"/>
      </w:pPr>
      <w:r>
        <w:t>CERTIFICATE OF COMPLIANCE WITH LAWS</w:t>
      </w:r>
    </w:p>
    <w:p w14:paraId="23B93997" w14:textId="77777777" w:rsidR="003D0FDA" w:rsidRDefault="003D0FDA" w:rsidP="003D0FDA">
      <w:pPr>
        <w:pStyle w:val="NoSpacing"/>
      </w:pPr>
    </w:p>
    <w:p w14:paraId="13E326EE" w14:textId="77777777" w:rsidR="003D0FDA" w:rsidRDefault="003D0FDA" w:rsidP="003D0FDA">
      <w:pPr>
        <w:pStyle w:val="NoSpacing"/>
      </w:pPr>
      <w:r>
        <w:t>By signing the attached Request for Proposals, the Contractor certifies that they have reviewed this Certificate of Compliance with Laws and all documents incorporated by reference and the Contractor makes all certifications required herein under the pains and penalties of perjury, and further agrees to provide any required documentation upon request to support compliance.</w:t>
      </w:r>
    </w:p>
    <w:p w14:paraId="0C594078" w14:textId="77777777" w:rsidR="003D0FDA" w:rsidRDefault="003D0FDA" w:rsidP="003D0FDA">
      <w:pPr>
        <w:pStyle w:val="NoSpacing"/>
      </w:pPr>
    </w:p>
    <w:p w14:paraId="570B046C" w14:textId="77777777" w:rsidR="003D0FDA" w:rsidRDefault="003D0FDA" w:rsidP="003D0FDA">
      <w:pPr>
        <w:pStyle w:val="NoSpacing"/>
      </w:pPr>
      <w:r>
        <w:t>Massachusetts Employment Security Law</w:t>
      </w:r>
    </w:p>
    <w:p w14:paraId="5CB5925A" w14:textId="77777777" w:rsidR="003D0FDA" w:rsidRDefault="003D0FDA" w:rsidP="003D0FDA">
      <w:pPr>
        <w:pStyle w:val="NoSpacing"/>
      </w:pPr>
      <w:r>
        <w:t xml:space="preserve">               Pursuant to G.L. c. 151A, §19A (b), Contractors that are employers certify that they have complied with all laws of the Commonwealth relating to unemployment compensation contributions and payments in lieu of contributions.</w:t>
      </w:r>
    </w:p>
    <w:p w14:paraId="3CBC6ED9" w14:textId="77777777" w:rsidR="003D0FDA" w:rsidRDefault="003D0FDA" w:rsidP="003D0FDA">
      <w:pPr>
        <w:pStyle w:val="NoSpacing"/>
      </w:pPr>
    </w:p>
    <w:p w14:paraId="23F540BE" w14:textId="77777777" w:rsidR="003D0FDA" w:rsidRDefault="003D0FDA" w:rsidP="003D0FDA">
      <w:pPr>
        <w:pStyle w:val="NoSpacing"/>
      </w:pPr>
      <w:r>
        <w:t>Massachusetts Child Care Law (Applicable to contracts for goods or services only)</w:t>
      </w:r>
    </w:p>
    <w:p w14:paraId="12C17E8F" w14:textId="77777777" w:rsidR="003D0FDA" w:rsidRDefault="003D0FDA" w:rsidP="003D0FDA">
      <w:pPr>
        <w:pStyle w:val="NoSpacing"/>
      </w:pPr>
      <w:r>
        <w:lastRenderedPageBreak/>
        <w:t xml:space="preserve">               Pursuant to Chapter 521 of the Massachusetts Acts of 1990, as amended by Chapter 329 of the Massachusetts Acts of 1991, and 102 CMR 12 et seq., Contractor certifies it: (a) employs fewer than fifty (50) full-time employees; or (b) offers either a dependent care assistance program or a cafeteria plan whose benefits include a dependent care assistance program; or (c) offers child care tuition assistance or on-site or near-site subsidized child care placements.</w:t>
      </w:r>
    </w:p>
    <w:p w14:paraId="2420FD02" w14:textId="77777777" w:rsidR="003D0FDA" w:rsidRDefault="003D0FDA" w:rsidP="003D0FDA">
      <w:pPr>
        <w:pStyle w:val="NoSpacing"/>
      </w:pPr>
    </w:p>
    <w:p w14:paraId="2096ED07" w14:textId="77777777" w:rsidR="003D0FDA" w:rsidRDefault="003D0FDA" w:rsidP="003D0FDA">
      <w:pPr>
        <w:pStyle w:val="NoSpacing"/>
      </w:pPr>
      <w:r>
        <w:t>Revenue Enforcement and Protection Program</w:t>
      </w:r>
    </w:p>
    <w:p w14:paraId="590FDAF7" w14:textId="77777777" w:rsidR="003D0FDA" w:rsidRDefault="003D0FDA" w:rsidP="003D0FDA">
      <w:pPr>
        <w:pStyle w:val="NoSpacing"/>
      </w:pPr>
      <w:r>
        <w:t xml:space="preserve">               Pursuant to G.L. c. 62C, §49A, Contractor certifies that it has complied with all laws of the Commonwealth relating to taxes, the reporting of employees and contractors, and withholding and remitting of child support.   </w:t>
      </w:r>
    </w:p>
    <w:p w14:paraId="50502320" w14:textId="77777777" w:rsidR="003D0FDA" w:rsidRDefault="003D0FDA" w:rsidP="003D0FDA">
      <w:pPr>
        <w:pStyle w:val="NoSpacing"/>
      </w:pPr>
    </w:p>
    <w:p w14:paraId="2D6063F5" w14:textId="77777777" w:rsidR="003D0FDA" w:rsidRDefault="003D0FDA" w:rsidP="003D0FDA">
      <w:pPr>
        <w:pStyle w:val="NoSpacing"/>
      </w:pPr>
    </w:p>
    <w:p w14:paraId="65E785F8" w14:textId="77777777" w:rsidR="003D0FDA" w:rsidRDefault="003D0FDA" w:rsidP="003D0FDA">
      <w:pPr>
        <w:pStyle w:val="NoSpacing"/>
      </w:pPr>
    </w:p>
    <w:p w14:paraId="7E0B5E5F" w14:textId="77777777" w:rsidR="003D0FDA" w:rsidRDefault="003D0FDA" w:rsidP="003D0FDA">
      <w:pPr>
        <w:pStyle w:val="NoSpacing"/>
      </w:pPr>
      <w:r>
        <w:t>Northern Ireland</w:t>
      </w:r>
    </w:p>
    <w:p w14:paraId="15305634" w14:textId="77777777" w:rsidR="003D0FDA" w:rsidRDefault="003D0FDA" w:rsidP="003D0FDA">
      <w:pPr>
        <w:pStyle w:val="NoSpacing"/>
      </w:pPr>
      <w:r>
        <w:t xml:space="preserve">               Pursuant to G.L. c. 7, § 22C, the Contractor hereby certifies that it is not engaged in the manufacture, distribution or sale of firearms, munitions, including rubber or plastic bullets, tear gas, armored vehicles or military aircraft for use or deployment in any activity in Northern Ireland. Contractor certifies that it does not employ ten or more employees in an office or other facility located in Northern Ireland; or it does employ ten or more employees in an office or other facility located in Northern Ireland, but Contractor (a) does not discriminate in employment, compensation or the terms, conditions and privileges of employment on account of religious or political belief; and (b) promotes religious tolerance within the workplace, and the eradication of any manifestation of religious and other illegal discrimination.</w:t>
      </w:r>
    </w:p>
    <w:p w14:paraId="7A67CDBF" w14:textId="77777777" w:rsidR="003D0FDA" w:rsidRDefault="003D0FDA" w:rsidP="003D0FDA">
      <w:pPr>
        <w:pStyle w:val="NoSpacing"/>
      </w:pPr>
    </w:p>
    <w:p w14:paraId="7B4D15D0" w14:textId="77777777" w:rsidR="003D0FDA" w:rsidRDefault="003D0FDA" w:rsidP="003D0FDA">
      <w:pPr>
        <w:pStyle w:val="NoSpacing"/>
      </w:pPr>
      <w:r>
        <w:t>Workers’ Compensation</w:t>
      </w:r>
    </w:p>
    <w:p w14:paraId="7386545E" w14:textId="574ACF76" w:rsidR="003D0FDA" w:rsidRDefault="003D0FDA" w:rsidP="003D0FDA">
      <w:pPr>
        <w:pStyle w:val="NoSpacing"/>
      </w:pPr>
      <w:r>
        <w:t xml:space="preserve">               Contractors that are employers certify compliance with applicable state and federal employment laws and regulations, including but not limited to G.L. c. 152 (workers compensation and insurance). Information regarding exemptions from Massachusetts workers’ compensation insurance may be found at https://www.mass.gov/info-details/workers-compensation-insurance-requirements#who-can-file-for-an-exemption-</w:t>
      </w:r>
    </w:p>
    <w:sectPr w:rsidR="003D0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C70C4"/>
    <w:multiLevelType w:val="multilevel"/>
    <w:tmpl w:val="C9148E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07768A"/>
    <w:multiLevelType w:val="multilevel"/>
    <w:tmpl w:val="D9947C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58837FF"/>
    <w:multiLevelType w:val="multilevel"/>
    <w:tmpl w:val="F8C2D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E4B63F7"/>
    <w:multiLevelType w:val="multilevel"/>
    <w:tmpl w:val="B1C44D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4D7FEE"/>
    <w:multiLevelType w:val="multilevel"/>
    <w:tmpl w:val="45E28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940070"/>
    <w:multiLevelType w:val="multilevel"/>
    <w:tmpl w:val="F7C0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BE14E7"/>
    <w:multiLevelType w:val="multilevel"/>
    <w:tmpl w:val="450C4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E06E40"/>
    <w:multiLevelType w:val="multilevel"/>
    <w:tmpl w:val="98B4D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A0D58"/>
    <w:multiLevelType w:val="multilevel"/>
    <w:tmpl w:val="10C2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884CDE"/>
    <w:multiLevelType w:val="multilevel"/>
    <w:tmpl w:val="6C241A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2950081">
    <w:abstractNumId w:val="4"/>
  </w:num>
  <w:num w:numId="2" w16cid:durableId="1933313870">
    <w:abstractNumId w:val="5"/>
  </w:num>
  <w:num w:numId="3" w16cid:durableId="993994463">
    <w:abstractNumId w:val="8"/>
  </w:num>
  <w:num w:numId="4" w16cid:durableId="1268350513">
    <w:abstractNumId w:val="7"/>
  </w:num>
  <w:num w:numId="5" w16cid:durableId="766466810">
    <w:abstractNumId w:val="6"/>
  </w:num>
  <w:num w:numId="6" w16cid:durableId="447508806">
    <w:abstractNumId w:val="2"/>
  </w:num>
  <w:num w:numId="7" w16cid:durableId="1469005792">
    <w:abstractNumId w:val="3"/>
    <w:lvlOverride w:ilvl="0">
      <w:lvl w:ilvl="0">
        <w:numFmt w:val="decimal"/>
        <w:lvlText w:val="%1."/>
        <w:lvlJc w:val="left"/>
      </w:lvl>
    </w:lvlOverride>
  </w:num>
  <w:num w:numId="8" w16cid:durableId="1148017690">
    <w:abstractNumId w:val="0"/>
    <w:lvlOverride w:ilvl="0">
      <w:lvl w:ilvl="0">
        <w:numFmt w:val="decimal"/>
        <w:lvlText w:val="%1."/>
        <w:lvlJc w:val="left"/>
      </w:lvl>
    </w:lvlOverride>
  </w:num>
  <w:num w:numId="9" w16cid:durableId="948856043">
    <w:abstractNumId w:val="9"/>
    <w:lvlOverride w:ilvl="0">
      <w:lvl w:ilvl="0">
        <w:numFmt w:val="decimal"/>
        <w:lvlText w:val="%1."/>
        <w:lvlJc w:val="left"/>
      </w:lvl>
    </w:lvlOverride>
  </w:num>
  <w:num w:numId="10" w16cid:durableId="702246954">
    <w:abstractNumId w:val="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BD9"/>
    <w:rsid w:val="003D0FDA"/>
    <w:rsid w:val="003E720C"/>
    <w:rsid w:val="00877A7B"/>
    <w:rsid w:val="00A069AD"/>
    <w:rsid w:val="00F11BD9"/>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A5228"/>
  <w15:chartTrackingRefBased/>
  <w15:docId w15:val="{FB64AB10-2AD9-4227-954E-EF65A221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1B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1B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1BD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11BD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11BD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11B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1B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1B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1B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B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11B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11BD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11BD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11BD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11B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1B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1B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1BD9"/>
    <w:rPr>
      <w:rFonts w:eastAsiaTheme="majorEastAsia" w:cstheme="majorBidi"/>
      <w:color w:val="272727" w:themeColor="text1" w:themeTint="D8"/>
    </w:rPr>
  </w:style>
  <w:style w:type="paragraph" w:styleId="Title">
    <w:name w:val="Title"/>
    <w:basedOn w:val="Normal"/>
    <w:next w:val="Normal"/>
    <w:link w:val="TitleChar"/>
    <w:uiPriority w:val="10"/>
    <w:qFormat/>
    <w:rsid w:val="00F11B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1B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1B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1B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1BD9"/>
    <w:pPr>
      <w:spacing w:before="160"/>
      <w:jc w:val="center"/>
    </w:pPr>
    <w:rPr>
      <w:i/>
      <w:iCs/>
      <w:color w:val="404040" w:themeColor="text1" w:themeTint="BF"/>
    </w:rPr>
  </w:style>
  <w:style w:type="character" w:customStyle="1" w:styleId="QuoteChar">
    <w:name w:val="Quote Char"/>
    <w:basedOn w:val="DefaultParagraphFont"/>
    <w:link w:val="Quote"/>
    <w:uiPriority w:val="29"/>
    <w:rsid w:val="00F11BD9"/>
    <w:rPr>
      <w:i/>
      <w:iCs/>
      <w:color w:val="404040" w:themeColor="text1" w:themeTint="BF"/>
    </w:rPr>
  </w:style>
  <w:style w:type="paragraph" w:styleId="ListParagraph">
    <w:name w:val="List Paragraph"/>
    <w:basedOn w:val="Normal"/>
    <w:uiPriority w:val="34"/>
    <w:qFormat/>
    <w:rsid w:val="00F11BD9"/>
    <w:pPr>
      <w:ind w:left="720"/>
      <w:contextualSpacing/>
    </w:pPr>
  </w:style>
  <w:style w:type="character" w:styleId="IntenseEmphasis">
    <w:name w:val="Intense Emphasis"/>
    <w:basedOn w:val="DefaultParagraphFont"/>
    <w:uiPriority w:val="21"/>
    <w:qFormat/>
    <w:rsid w:val="00F11BD9"/>
    <w:rPr>
      <w:i/>
      <w:iCs/>
      <w:color w:val="2F5496" w:themeColor="accent1" w:themeShade="BF"/>
    </w:rPr>
  </w:style>
  <w:style w:type="paragraph" w:styleId="IntenseQuote">
    <w:name w:val="Intense Quote"/>
    <w:basedOn w:val="Normal"/>
    <w:next w:val="Normal"/>
    <w:link w:val="IntenseQuoteChar"/>
    <w:uiPriority w:val="30"/>
    <w:qFormat/>
    <w:rsid w:val="00F11B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1BD9"/>
    <w:rPr>
      <w:i/>
      <w:iCs/>
      <w:color w:val="2F5496" w:themeColor="accent1" w:themeShade="BF"/>
    </w:rPr>
  </w:style>
  <w:style w:type="character" w:styleId="IntenseReference">
    <w:name w:val="Intense Reference"/>
    <w:basedOn w:val="DefaultParagraphFont"/>
    <w:uiPriority w:val="32"/>
    <w:qFormat/>
    <w:rsid w:val="00F11BD9"/>
    <w:rPr>
      <w:b/>
      <w:bCs/>
      <w:smallCaps/>
      <w:color w:val="2F5496" w:themeColor="accent1" w:themeShade="BF"/>
      <w:spacing w:val="5"/>
    </w:rPr>
  </w:style>
  <w:style w:type="character" w:styleId="Hyperlink">
    <w:name w:val="Hyperlink"/>
    <w:basedOn w:val="DefaultParagraphFont"/>
    <w:uiPriority w:val="99"/>
    <w:unhideWhenUsed/>
    <w:rsid w:val="003D0FDA"/>
    <w:rPr>
      <w:color w:val="0563C1" w:themeColor="hyperlink"/>
      <w:u w:val="single"/>
    </w:rPr>
  </w:style>
  <w:style w:type="character" w:styleId="UnresolvedMention">
    <w:name w:val="Unresolved Mention"/>
    <w:basedOn w:val="DefaultParagraphFont"/>
    <w:uiPriority w:val="99"/>
    <w:semiHidden/>
    <w:unhideWhenUsed/>
    <w:rsid w:val="003D0FDA"/>
    <w:rPr>
      <w:color w:val="605E5C"/>
      <w:shd w:val="clear" w:color="auto" w:fill="E1DFDD"/>
    </w:rPr>
  </w:style>
  <w:style w:type="paragraph" w:styleId="NoSpacing">
    <w:name w:val="No Spacing"/>
    <w:uiPriority w:val="1"/>
    <w:qFormat/>
    <w:rsid w:val="003D0F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idexpress.com/solicitations/4778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3440</Words>
  <Characters>19612</Characters>
  <Application>Microsoft Office Word</Application>
  <DocSecurity>0</DocSecurity>
  <Lines>163</Lines>
  <Paragraphs>46</Paragraphs>
  <ScaleCrop>false</ScaleCrop>
  <Company/>
  <LinksUpToDate>false</LinksUpToDate>
  <CharactersWithSpaces>23006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2026-06-18T08:05:00Z</cp:lastPrinted>
  <dcterms:created xsi:type="dcterms:W3CDTF">2026-06-18T08:04:00Z</dcterms:created>
  <dcterms:modified xsi:type="dcterms:W3CDTF">2026-06-18T08:05:00Z</dcterms:modified>
</cp:coreProperties>
</file>